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8D" w:rsidRPr="0020318D" w:rsidRDefault="0020318D" w:rsidP="0020318D">
      <w:pPr>
        <w:rPr>
          <w:lang w:val="uk-UA"/>
        </w:rPr>
      </w:pPr>
      <w:r>
        <w:rPr>
          <w:lang w:val="uk-UA"/>
        </w:rPr>
        <w:t>8 червня  (</w:t>
      </w:r>
      <w:r w:rsidRPr="0020318D">
        <w:rPr>
          <w:lang w:val="uk-UA"/>
        </w:rPr>
        <w:t>субота)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РАНКОВЕ МОЛИТОВНЕ СЛУЖІННЯ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ТИХА МОЛИТВА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«Усе, що Христос отримав від Бога, Він узяв, щоб віддати. Цей самий принцип діє і в Небесних дворах, у Його служінні для всіх створених істот: через ул</w:t>
      </w:r>
      <w:r>
        <w:rPr>
          <w:lang w:val="uk-UA"/>
        </w:rPr>
        <w:t>юб</w:t>
      </w:r>
      <w:r w:rsidRPr="0020318D">
        <w:rPr>
          <w:lang w:val="uk-UA"/>
        </w:rPr>
        <w:t>леного Сина життя Отця зливається на всіх, і через Сина воно повертається у хвалі й радісному служінні – у потоках любові до Великого Джерела всього сущого. Отже, у Христі стає завершеним коло благодіянь, розкриваючи характер великого Подателя – закон життя»</w:t>
      </w:r>
      <w:r>
        <w:rPr>
          <w:lang w:val="uk-UA"/>
        </w:rPr>
        <w:t xml:space="preserve"> (Бажання віків. С. 21).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>
        <w:rPr>
          <w:lang w:val="uk-UA"/>
        </w:rPr>
        <w:t>«</w:t>
      </w:r>
      <w:r w:rsidRPr="0020318D">
        <w:rPr>
          <w:lang w:val="uk-UA"/>
        </w:rPr>
        <w:t>Н</w:t>
      </w:r>
      <w:r>
        <w:rPr>
          <w:lang w:val="uk-UA"/>
        </w:rPr>
        <w:t>айбільші перемоги людина здобуває</w:t>
      </w:r>
      <w:r w:rsidR="005710A1">
        <w:rPr>
          <w:lang w:val="uk-UA"/>
        </w:rPr>
        <w:t xml:space="preserve"> у</w:t>
      </w:r>
      <w:r w:rsidRPr="0020318D">
        <w:rPr>
          <w:lang w:val="uk-UA"/>
        </w:rPr>
        <w:t xml:space="preserve"> при</w:t>
      </w:r>
      <w:r>
        <w:rPr>
          <w:lang w:val="uk-UA"/>
        </w:rPr>
        <w:t>ймальній Бога, коли з палкою</w:t>
      </w:r>
      <w:r w:rsidRPr="0020318D">
        <w:rPr>
          <w:lang w:val="uk-UA"/>
        </w:rPr>
        <w:t xml:space="preserve"> вірою поклада</w:t>
      </w:r>
      <w:r>
        <w:rPr>
          <w:lang w:val="uk-UA"/>
        </w:rPr>
        <w:t>ється на руку Всемогутньої Сили» (С</w:t>
      </w:r>
      <w:r w:rsidR="005710A1">
        <w:rPr>
          <w:lang w:val="uk-UA"/>
        </w:rPr>
        <w:t xml:space="preserve">лужителі </w:t>
      </w:r>
      <w:r>
        <w:rPr>
          <w:lang w:val="uk-UA"/>
        </w:rPr>
        <w:t>Є</w:t>
      </w:r>
      <w:r w:rsidR="005710A1">
        <w:rPr>
          <w:lang w:val="uk-UA"/>
        </w:rPr>
        <w:t>вангелія</w:t>
      </w:r>
      <w:r>
        <w:rPr>
          <w:lang w:val="uk-UA"/>
        </w:rPr>
        <w:t>. С</w:t>
      </w:r>
      <w:r w:rsidRPr="0020318D">
        <w:rPr>
          <w:lang w:val="uk-UA"/>
        </w:rPr>
        <w:t>.</w:t>
      </w:r>
      <w:r>
        <w:rPr>
          <w:lang w:val="uk-UA"/>
        </w:rPr>
        <w:t xml:space="preserve"> </w:t>
      </w:r>
      <w:r w:rsidRPr="0020318D">
        <w:rPr>
          <w:lang w:val="uk-UA"/>
        </w:rPr>
        <w:t>259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МОЛИТВА ПРОСЛАВЛЕННЯ ТА ПОДЯКИ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BC2553">
        <w:rPr>
          <w:lang w:val="uk-UA"/>
        </w:rPr>
        <w:t>«Люди, які приймають Х</w:t>
      </w:r>
      <w:r w:rsidR="00BC2553" w:rsidRPr="00BC2553">
        <w:rPr>
          <w:lang w:val="uk-UA"/>
        </w:rPr>
        <w:t>риста як свого особистого Спаси</w:t>
      </w:r>
      <w:r w:rsidRPr="00BC2553">
        <w:rPr>
          <w:lang w:val="uk-UA"/>
        </w:rPr>
        <w:t>теля, не залишені сиротами, щоб самотньо зносити життєві випробування</w:t>
      </w:r>
      <w:r w:rsidR="00BC2553">
        <w:rPr>
          <w:lang w:val="uk-UA"/>
        </w:rPr>
        <w:t>. Ісус приймає таких як членів Н</w:t>
      </w:r>
      <w:r w:rsidRPr="00BC2553">
        <w:rPr>
          <w:lang w:val="uk-UA"/>
        </w:rPr>
        <w:t>ебесної сім’ї. Він запрошує їх називати Йо</w:t>
      </w:r>
      <w:r w:rsidR="00BC2553">
        <w:rPr>
          <w:lang w:val="uk-UA"/>
        </w:rPr>
        <w:t xml:space="preserve">го Отця своїм Отцем. Вони Його </w:t>
      </w:r>
      <w:r w:rsidR="00BC2553">
        <w:rPr>
          <w:rFonts w:cstheme="minorHAnsi"/>
          <w:lang w:val="uk-UA"/>
        </w:rPr>
        <w:t>"</w:t>
      </w:r>
      <w:r w:rsidR="00BC2553">
        <w:rPr>
          <w:lang w:val="uk-UA"/>
        </w:rPr>
        <w:t>малі</w:t>
      </w:r>
      <w:r w:rsidR="00BC2553">
        <w:rPr>
          <w:rFonts w:cstheme="minorHAnsi"/>
          <w:lang w:val="uk-UA"/>
        </w:rPr>
        <w:t>"</w:t>
      </w:r>
      <w:r w:rsidRPr="00BC2553">
        <w:rPr>
          <w:lang w:val="uk-UA"/>
        </w:rPr>
        <w:t xml:space="preserve">, дорогі серцю Бога, пов’язані з Ним найніжнішими, найміцнішими узами. Він </w:t>
      </w:r>
      <w:r w:rsidR="00BC2553">
        <w:rPr>
          <w:lang w:val="uk-UA"/>
        </w:rPr>
        <w:t>відчуває до них надзвичайну ніж</w:t>
      </w:r>
      <w:r w:rsidRPr="00BC2553">
        <w:rPr>
          <w:lang w:val="uk-UA"/>
        </w:rPr>
        <w:t>ність, яка настільки перевершує ніжність батька чи матері до безпомічної дитини, наскільки Божественне перевищує людське» (Бажання</w:t>
      </w:r>
      <w:r>
        <w:rPr>
          <w:lang w:val="uk-UA"/>
        </w:rPr>
        <w:t xml:space="preserve"> віків. С. </w:t>
      </w:r>
      <w:r w:rsidR="00BC2553">
        <w:rPr>
          <w:lang w:val="uk-UA"/>
        </w:rPr>
        <w:t>327).</w:t>
      </w:r>
    </w:p>
    <w:p w:rsidR="00BC2553" w:rsidRDefault="00BC2553" w:rsidP="0020318D">
      <w:pPr>
        <w:rPr>
          <w:lang w:val="uk-UA"/>
        </w:rPr>
      </w:pPr>
    </w:p>
    <w:p w:rsidR="0020318D" w:rsidRPr="0020318D" w:rsidRDefault="00BC2553" w:rsidP="0020318D">
      <w:pPr>
        <w:rPr>
          <w:lang w:val="uk-UA"/>
        </w:rPr>
      </w:pPr>
      <w:r>
        <w:rPr>
          <w:lang w:val="uk-UA"/>
        </w:rPr>
        <w:t>«</w:t>
      </w:r>
      <w:r w:rsidR="0020318D" w:rsidRPr="0020318D">
        <w:rPr>
          <w:lang w:val="uk-UA"/>
        </w:rPr>
        <w:t>Ми можем</w:t>
      </w:r>
      <w:r w:rsidR="005710A1">
        <w:rPr>
          <w:lang w:val="uk-UA"/>
        </w:rPr>
        <w:t>о перебувати</w:t>
      </w:r>
      <w:r>
        <w:rPr>
          <w:lang w:val="uk-UA"/>
        </w:rPr>
        <w:t xml:space="preserve"> в безпеці тільки тоді</w:t>
      </w:r>
      <w:r w:rsidR="0020318D" w:rsidRPr="0020318D">
        <w:rPr>
          <w:lang w:val="uk-UA"/>
        </w:rPr>
        <w:t>, коли приймем</w:t>
      </w:r>
      <w:r>
        <w:rPr>
          <w:lang w:val="uk-UA"/>
        </w:rPr>
        <w:t>о</w:t>
      </w:r>
      <w:r w:rsidR="005710A1">
        <w:rPr>
          <w:lang w:val="uk-UA"/>
        </w:rPr>
        <w:t xml:space="preserve"> тверде рішення шукати Бога</w:t>
      </w:r>
      <w:r w:rsidR="0020318D" w:rsidRPr="0020318D">
        <w:rPr>
          <w:lang w:val="uk-UA"/>
        </w:rPr>
        <w:t xml:space="preserve"> незалежно від обставин н</w:t>
      </w:r>
      <w:r>
        <w:rPr>
          <w:lang w:val="uk-UA"/>
        </w:rPr>
        <w:t>ашого життя. Чинячи так,</w:t>
      </w:r>
      <w:r w:rsidR="0020318D" w:rsidRPr="0020318D">
        <w:rPr>
          <w:lang w:val="uk-UA"/>
        </w:rPr>
        <w:t xml:space="preserve"> ми прирікаєм</w:t>
      </w:r>
      <w:r>
        <w:rPr>
          <w:lang w:val="uk-UA"/>
        </w:rPr>
        <w:t>о на провал плани сатани» (ВД. С</w:t>
      </w:r>
      <w:r w:rsidR="0020318D" w:rsidRPr="0020318D">
        <w:rPr>
          <w:lang w:val="uk-UA"/>
        </w:rPr>
        <w:t>.</w:t>
      </w:r>
      <w:r>
        <w:rPr>
          <w:lang w:val="uk-UA"/>
        </w:rPr>
        <w:t xml:space="preserve"> </w:t>
      </w:r>
      <w:r w:rsidR="0020318D" w:rsidRPr="0020318D">
        <w:rPr>
          <w:lang w:val="uk-UA"/>
        </w:rPr>
        <w:t>130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МОЛИТВА ОСОБИСТОГО ПОСВЯЧЕННЯ БОГОВІ (особисті тихі молитви)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ЧАС ДЛЯ РОЗДУМІВ НАД ОБІТНИЦЕЮ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BC2553" w:rsidP="0020318D">
      <w:pPr>
        <w:rPr>
          <w:lang w:val="uk-UA"/>
        </w:rPr>
      </w:pPr>
      <w:r>
        <w:rPr>
          <w:lang w:val="uk-UA"/>
        </w:rPr>
        <w:t>«</w:t>
      </w:r>
      <w:r w:rsidRPr="00BC2553">
        <w:rPr>
          <w:lang w:val="uk-UA"/>
        </w:rPr>
        <w:t>Я впевнений у тому, що Той, Хто розпочав у вас добре діло, зав</w:t>
      </w:r>
      <w:r>
        <w:rPr>
          <w:lang w:val="uk-UA"/>
        </w:rPr>
        <w:t>ершить його до дня Ісуса Христа» (</w:t>
      </w:r>
      <w:proofErr w:type="spellStart"/>
      <w:r w:rsidR="0020318D" w:rsidRPr="0020318D">
        <w:rPr>
          <w:lang w:val="uk-UA"/>
        </w:rPr>
        <w:t>Фил</w:t>
      </w:r>
      <w:r>
        <w:rPr>
          <w:lang w:val="uk-UA"/>
        </w:rPr>
        <w:t>п</w:t>
      </w:r>
      <w:proofErr w:type="spellEnd"/>
      <w:r>
        <w:rPr>
          <w:lang w:val="uk-UA"/>
        </w:rPr>
        <w:t>.</w:t>
      </w:r>
      <w:r w:rsidR="0020318D" w:rsidRPr="0020318D">
        <w:rPr>
          <w:lang w:val="uk-UA"/>
        </w:rPr>
        <w:t xml:space="preserve"> 1:6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Які благословення ми отримуємо на підставі цієї обітниці?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BC2553" w:rsidP="0020318D">
      <w:pPr>
        <w:rPr>
          <w:lang w:val="uk-UA"/>
        </w:rPr>
      </w:pPr>
      <w:r>
        <w:rPr>
          <w:lang w:val="uk-UA"/>
        </w:rPr>
        <w:t>«Він хоче відновити у вас Свій образ, бачити у</w:t>
      </w:r>
      <w:r w:rsidR="0020318D" w:rsidRPr="0020318D">
        <w:rPr>
          <w:lang w:val="uk-UA"/>
        </w:rPr>
        <w:t xml:space="preserve"> вас відображення Своєї чистоти і святос</w:t>
      </w:r>
      <w:r>
        <w:rPr>
          <w:lang w:val="uk-UA"/>
        </w:rPr>
        <w:t>ті. І якщо ви тільки підкоритеся Йому, то Т</w:t>
      </w:r>
      <w:r w:rsidR="0020318D" w:rsidRPr="0020318D">
        <w:rPr>
          <w:lang w:val="uk-UA"/>
        </w:rPr>
        <w:t xml:space="preserve">ой, Хто </w:t>
      </w:r>
      <w:r w:rsidR="005710A1">
        <w:rPr>
          <w:lang w:val="uk-UA"/>
        </w:rPr>
        <w:t>роз</w:t>
      </w:r>
      <w:r w:rsidR="0020318D" w:rsidRPr="0020318D">
        <w:rPr>
          <w:lang w:val="uk-UA"/>
        </w:rPr>
        <w:t xml:space="preserve">почав у вас добре </w:t>
      </w:r>
      <w:r>
        <w:rPr>
          <w:lang w:val="uk-UA"/>
        </w:rPr>
        <w:t>діло, буде здійснювати його до П</w:t>
      </w:r>
      <w:r w:rsidR="0020318D" w:rsidRPr="0020318D">
        <w:rPr>
          <w:lang w:val="uk-UA"/>
        </w:rPr>
        <w:t>риходу Ісуса Христ</w:t>
      </w:r>
      <w:r>
        <w:rPr>
          <w:lang w:val="uk-UA"/>
        </w:rPr>
        <w:t>а. Ревно моліться та зміцнюйтеся</w:t>
      </w:r>
      <w:r w:rsidR="0020318D" w:rsidRPr="0020318D">
        <w:rPr>
          <w:lang w:val="uk-UA"/>
        </w:rPr>
        <w:t xml:space="preserve"> у вірі! Зневірившись у власних силах, пок</w:t>
      </w:r>
      <w:r>
        <w:rPr>
          <w:lang w:val="uk-UA"/>
        </w:rPr>
        <w:t xml:space="preserve">ладайте надію на силу нашого </w:t>
      </w:r>
      <w:proofErr w:type="spellStart"/>
      <w:r>
        <w:rPr>
          <w:lang w:val="uk-UA"/>
        </w:rPr>
        <w:t>Викупителя</w:t>
      </w:r>
      <w:proofErr w:type="spellEnd"/>
      <w:r>
        <w:rPr>
          <w:lang w:val="uk-UA"/>
        </w:rPr>
        <w:t xml:space="preserve"> і прославляйте Його – Цілителя людських душ» (</w:t>
      </w:r>
      <w:r w:rsidR="0020318D" w:rsidRPr="0020318D">
        <w:rPr>
          <w:lang w:val="uk-UA"/>
        </w:rPr>
        <w:t>Д</w:t>
      </w:r>
      <w:r>
        <w:rPr>
          <w:lang w:val="uk-UA"/>
        </w:rPr>
        <w:t xml:space="preserve">орога до </w:t>
      </w:r>
      <w:r w:rsidR="0020318D" w:rsidRPr="0020318D">
        <w:rPr>
          <w:lang w:val="uk-UA"/>
        </w:rPr>
        <w:t>Х</w:t>
      </w:r>
      <w:r>
        <w:rPr>
          <w:lang w:val="uk-UA"/>
        </w:rPr>
        <w:t>риста.</w:t>
      </w:r>
      <w:r w:rsidR="0020318D" w:rsidRPr="0020318D">
        <w:rPr>
          <w:lang w:val="uk-UA"/>
        </w:rPr>
        <w:t xml:space="preserve"> </w:t>
      </w:r>
      <w:r>
        <w:rPr>
          <w:lang w:val="uk-UA"/>
        </w:rPr>
        <w:t xml:space="preserve">С. </w:t>
      </w:r>
      <w:r w:rsidR="0020318D" w:rsidRPr="0020318D">
        <w:rPr>
          <w:lang w:val="uk-UA"/>
        </w:rPr>
        <w:t>48.4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BC2553" w:rsidP="0020318D">
      <w:pPr>
        <w:rPr>
          <w:lang w:val="uk-UA"/>
        </w:rPr>
      </w:pPr>
      <w:r>
        <w:rPr>
          <w:lang w:val="uk-UA"/>
        </w:rPr>
        <w:t>«</w:t>
      </w:r>
      <w:r w:rsidR="0020318D" w:rsidRPr="0020318D">
        <w:rPr>
          <w:lang w:val="uk-UA"/>
        </w:rPr>
        <w:t xml:space="preserve">Саме в обітницях </w:t>
      </w:r>
      <w:r w:rsidRPr="0020318D">
        <w:rPr>
          <w:lang w:val="uk-UA"/>
        </w:rPr>
        <w:t xml:space="preserve">Божого </w:t>
      </w:r>
      <w:r w:rsidR="0020318D" w:rsidRPr="0020318D">
        <w:rPr>
          <w:lang w:val="uk-UA"/>
        </w:rPr>
        <w:t>Слова сказано, що Христос</w:t>
      </w:r>
      <w:r>
        <w:rPr>
          <w:lang w:val="uk-UA"/>
        </w:rPr>
        <w:t xml:space="preserve"> наділяє нас Своєю благодаттю й</w:t>
      </w:r>
      <w:r w:rsidR="0020318D" w:rsidRPr="0020318D">
        <w:rPr>
          <w:lang w:val="uk-UA"/>
        </w:rPr>
        <w:t xml:space="preserve"> силою. Ці обітниці є </w:t>
      </w:r>
      <w:r>
        <w:rPr>
          <w:lang w:val="uk-UA"/>
        </w:rPr>
        <w:t xml:space="preserve">воістину листям з дерева життя </w:t>
      </w:r>
      <w:r>
        <w:rPr>
          <w:rFonts w:cstheme="minorHAnsi"/>
          <w:lang w:val="uk-UA"/>
        </w:rPr>
        <w:t>"</w:t>
      </w:r>
      <w:r>
        <w:rPr>
          <w:lang w:val="uk-UA"/>
        </w:rPr>
        <w:t>для зцілення народів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Об'явл</w:t>
      </w:r>
      <w:proofErr w:type="spellEnd"/>
      <w:r>
        <w:rPr>
          <w:lang w:val="uk-UA"/>
        </w:rPr>
        <w:t>.</w:t>
      </w:r>
      <w:r w:rsidR="0020318D" w:rsidRPr="0020318D">
        <w:rPr>
          <w:lang w:val="uk-UA"/>
        </w:rPr>
        <w:t xml:space="preserve"> 22:2). Прийняті та засвоєні, вони зміцнюють характер, надихають нас і надають нам стійкості. Ніщо інше не має такої ці</w:t>
      </w:r>
      <w:r>
        <w:rPr>
          <w:lang w:val="uk-UA"/>
        </w:rPr>
        <w:t>лющої сили і не надає мужності й</w:t>
      </w:r>
      <w:r w:rsidR="0020318D" w:rsidRPr="0020318D">
        <w:rPr>
          <w:lang w:val="uk-UA"/>
        </w:rPr>
        <w:t xml:space="preserve"> віри, що наділяє життєво необхід</w:t>
      </w:r>
      <w:r w:rsidR="005710A1">
        <w:rPr>
          <w:lang w:val="uk-UA"/>
        </w:rPr>
        <w:t>ною енергією у</w:t>
      </w:r>
      <w:r>
        <w:rPr>
          <w:lang w:val="uk-UA"/>
        </w:rPr>
        <w:t>се людське єство» (</w:t>
      </w:r>
      <w:r w:rsidR="0020318D" w:rsidRPr="0020318D">
        <w:rPr>
          <w:lang w:val="uk-UA"/>
        </w:rPr>
        <w:t>СІ</w:t>
      </w:r>
      <w:r>
        <w:rPr>
          <w:lang w:val="uk-UA"/>
        </w:rPr>
        <w:t>,</w:t>
      </w:r>
      <w:r w:rsidR="0020318D" w:rsidRPr="0020318D">
        <w:rPr>
          <w:lang w:val="uk-UA"/>
        </w:rPr>
        <w:t xml:space="preserve"> 122.2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BC2553" w:rsidP="0020318D">
      <w:pPr>
        <w:rPr>
          <w:lang w:val="uk-UA"/>
        </w:rPr>
      </w:pPr>
      <w:r>
        <w:rPr>
          <w:lang w:val="uk-UA"/>
        </w:rPr>
        <w:t>«…Н</w:t>
      </w:r>
      <w:r w:rsidR="0020318D" w:rsidRPr="0020318D">
        <w:rPr>
          <w:lang w:val="uk-UA"/>
        </w:rPr>
        <w:t xml:space="preserve">айскрутніше </w:t>
      </w:r>
      <w:r>
        <w:rPr>
          <w:lang w:val="uk-UA"/>
        </w:rPr>
        <w:t>в людському розумінні становище</w:t>
      </w:r>
      <w:r w:rsidR="0020318D" w:rsidRPr="0020318D">
        <w:rPr>
          <w:lang w:val="uk-UA"/>
        </w:rPr>
        <w:t xml:space="preserve"> для Бога є можливістю виявити Свою силу</w:t>
      </w:r>
      <w:r>
        <w:rPr>
          <w:lang w:val="uk-UA"/>
        </w:rPr>
        <w:t>» (</w:t>
      </w:r>
      <w:r w:rsidR="005710A1">
        <w:rPr>
          <w:lang w:val="uk-UA"/>
        </w:rPr>
        <w:t>Дії апостолів,</w:t>
      </w:r>
      <w:bookmarkStart w:id="0" w:name="_GoBack"/>
      <w:bookmarkEnd w:id="0"/>
      <w:r w:rsidR="0020318D" w:rsidRPr="0020318D">
        <w:rPr>
          <w:lang w:val="uk-UA"/>
        </w:rPr>
        <w:t xml:space="preserve"> 99.2</w:t>
      </w:r>
      <w:r>
        <w:rPr>
          <w:lang w:val="uk-UA"/>
        </w:rPr>
        <w:t>).</w:t>
      </w:r>
    </w:p>
    <w:p w:rsidR="0020318D" w:rsidRPr="0020318D" w:rsidRDefault="0020318D" w:rsidP="0020318D">
      <w:pPr>
        <w:rPr>
          <w:lang w:val="uk-UA"/>
        </w:rPr>
      </w:pP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МОЛИТОВНІ ПРОХАННЯ: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мир в Україні й захист для воїнів і мирного населення;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продовження часу благодаті для проповіді Євангелія;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навернення людей до Бога;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відродження Церкви та хрещення Святим Духом;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зцілення хворих;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про розв’язання складних життєвих питань;</w:t>
      </w:r>
    </w:p>
    <w:p w:rsidR="0020318D" w:rsidRPr="0020318D" w:rsidRDefault="0020318D" w:rsidP="0020318D">
      <w:pPr>
        <w:rPr>
          <w:lang w:val="uk-UA"/>
        </w:rPr>
      </w:pPr>
      <w:r w:rsidRPr="0020318D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20318D" w:rsidRPr="0020318D" w:rsidRDefault="0020318D" w:rsidP="0020318D">
      <w:pPr>
        <w:rPr>
          <w:lang w:val="uk-UA"/>
        </w:rPr>
      </w:pPr>
    </w:p>
    <w:p w:rsidR="0020318D" w:rsidRPr="00CF68FE" w:rsidRDefault="00BC2553" w:rsidP="0020318D">
      <w:pPr>
        <w:rPr>
          <w:lang w:val="uk-UA"/>
        </w:rPr>
      </w:pPr>
      <w:r w:rsidRPr="00CF68FE">
        <w:rPr>
          <w:lang w:val="uk-UA"/>
        </w:rPr>
        <w:t>«</w:t>
      </w:r>
      <w:r w:rsidR="00CF68FE" w:rsidRPr="00CF68FE">
        <w:rPr>
          <w:lang w:val="uk-UA"/>
        </w:rPr>
        <w:t>Бог прийма</w:t>
      </w:r>
      <w:r w:rsidR="00CF68FE">
        <w:rPr>
          <w:lang w:val="uk-UA"/>
        </w:rPr>
        <w:t>є людей такими, якими вони є, і</w:t>
      </w:r>
      <w:r w:rsidR="00CF68FE" w:rsidRPr="00CF68FE">
        <w:rPr>
          <w:lang w:val="uk-UA"/>
        </w:rPr>
        <w:t xml:space="preserve"> виховує їх для Свого служіння, якщо</w:t>
      </w:r>
      <w:r w:rsidR="00CF68FE">
        <w:rPr>
          <w:lang w:val="uk-UA"/>
        </w:rPr>
        <w:t xml:space="preserve"> вони підкоряються Йому. Прийня</w:t>
      </w:r>
      <w:r w:rsidR="00CF68FE" w:rsidRPr="00CF68FE">
        <w:rPr>
          <w:lang w:val="uk-UA"/>
        </w:rPr>
        <w:t>тий у душу Святий Дух оживить усі здібності людини. Розум, повністю присвячений Богові, гармонійно розвивається та зміцнюється під керівництвом Святого Духа, щоб розуміти й виконувати Божі вимоги. Слабкий, нерішучий характер стає сильним і стійким. Постійне присвячення встановлює такий тісний зв’язок мі</w:t>
      </w:r>
      <w:r w:rsidR="00CF68FE">
        <w:rPr>
          <w:lang w:val="uk-UA"/>
        </w:rPr>
        <w:t>ж Ісусом та Його учнем, що хрис</w:t>
      </w:r>
      <w:r w:rsidR="00CF68FE" w:rsidRPr="00CF68FE">
        <w:rPr>
          <w:lang w:val="uk-UA"/>
        </w:rPr>
        <w:t>тиянин стає подібним до Нього і розумом, і характером. Через зв’язок із Христом світогляд людини стане яснішим, ширшим, сила розуму –</w:t>
      </w:r>
      <w:r w:rsidR="00CF68FE">
        <w:rPr>
          <w:lang w:val="uk-UA"/>
        </w:rPr>
        <w:t xml:space="preserve"> більш проникливою, судження – більш урівноважен</w:t>
      </w:r>
      <w:r w:rsidR="00CF68FE" w:rsidRPr="00CF68FE">
        <w:rPr>
          <w:lang w:val="uk-UA"/>
        </w:rPr>
        <w:t>ими. Хто прагне служити Христу</w:t>
      </w:r>
      <w:r w:rsidR="00CF68FE">
        <w:rPr>
          <w:lang w:val="uk-UA"/>
        </w:rPr>
        <w:t>, той настільки зміцнений життє</w:t>
      </w:r>
      <w:r w:rsidR="00CF68FE" w:rsidRPr="00CF68FE">
        <w:rPr>
          <w:lang w:val="uk-UA"/>
        </w:rPr>
        <w:t>дайною силою Сонця Праведності, що може приносити багато плодів для слави Божої</w:t>
      </w:r>
      <w:r w:rsidRPr="00CF68FE">
        <w:rPr>
          <w:lang w:val="uk-UA"/>
        </w:rPr>
        <w:t xml:space="preserve">» (Бажання віків. С. </w:t>
      </w:r>
      <w:r w:rsidR="00CF68FE">
        <w:rPr>
          <w:lang w:val="uk-UA"/>
        </w:rPr>
        <w:t>251)</w:t>
      </w:r>
      <w:r w:rsidR="0020318D" w:rsidRPr="00CF68FE">
        <w:rPr>
          <w:lang w:val="uk-UA"/>
        </w:rPr>
        <w:t>.</w:t>
      </w:r>
    </w:p>
    <w:p w:rsidR="0020318D" w:rsidRPr="0020318D" w:rsidRDefault="0020318D" w:rsidP="0020318D">
      <w:pPr>
        <w:rPr>
          <w:lang w:val="uk-UA"/>
        </w:rPr>
      </w:pPr>
    </w:p>
    <w:p w:rsidR="009877BB" w:rsidRPr="0020318D" w:rsidRDefault="0020318D" w:rsidP="0020318D">
      <w:pPr>
        <w:rPr>
          <w:lang w:val="uk-UA"/>
        </w:rPr>
      </w:pPr>
      <w:r w:rsidRPr="0020318D">
        <w:rPr>
          <w:lang w:val="uk-UA"/>
        </w:rPr>
        <w:t>МОЛИТВА ПРО ХРЕЩЕННЯ СВЯТИМ ДУХОМ</w:t>
      </w:r>
    </w:p>
    <w:sectPr w:rsidR="009877BB" w:rsidRPr="002031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2"/>
    <w:rsid w:val="0020318D"/>
    <w:rsid w:val="005710A1"/>
    <w:rsid w:val="009877BB"/>
    <w:rsid w:val="009B2A52"/>
    <w:rsid w:val="00BC2553"/>
    <w:rsid w:val="00C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3AC2"/>
  <w15:chartTrackingRefBased/>
  <w15:docId w15:val="{0E9CD4F7-EDAD-41DA-B439-71E6A10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2024-05-24T06:01:00Z</dcterms:created>
  <dcterms:modified xsi:type="dcterms:W3CDTF">2024-05-24T13:31:00Z</dcterms:modified>
</cp:coreProperties>
</file>