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81" w:rsidRDefault="00897AB3" w:rsidP="00B90981">
      <w:r>
        <w:t>2 березня (</w:t>
      </w:r>
      <w:r w:rsidR="00B90981">
        <w:t>субота)</w:t>
      </w:r>
    </w:p>
    <w:p w:rsidR="00B90981" w:rsidRDefault="00B90981" w:rsidP="00B90981">
      <w:r>
        <w:t>РАНКОВЕ МОЛИТОВНЕ СЛУЖІННЯ</w:t>
      </w:r>
    </w:p>
    <w:p w:rsidR="00B90981" w:rsidRDefault="00B90981" w:rsidP="00B90981"/>
    <w:p w:rsidR="00B90981" w:rsidRDefault="00897AB3" w:rsidP="00174F0C">
      <w:r>
        <w:t>«</w:t>
      </w:r>
      <w:r w:rsidR="00174F0C">
        <w:t>Адже маємо не Такого Первосвященника, Який не може співчувати нашим слабкостям, але Який подібно до нас був випробуваний у всьому, за винятком гріха. Тому приступаймо сміливо до престолу благодаті, щоб одержати милість і знайти благодать для своєчасної допомоги</w:t>
      </w:r>
      <w:r>
        <w:t>»</w:t>
      </w:r>
      <w:r w:rsidR="00B90981">
        <w:t xml:space="preserve"> </w:t>
      </w:r>
      <w:r>
        <w:t>(</w:t>
      </w:r>
      <w:proofErr w:type="spellStart"/>
      <w:r>
        <w:t>Євр</w:t>
      </w:r>
      <w:proofErr w:type="spellEnd"/>
      <w:r>
        <w:t xml:space="preserve">. 4:15, </w:t>
      </w:r>
      <w:r w:rsidR="00B90981">
        <w:t>16</w:t>
      </w:r>
      <w:r>
        <w:t>)</w:t>
      </w:r>
      <w:r w:rsidR="00174F0C">
        <w:t>.</w:t>
      </w:r>
    </w:p>
    <w:p w:rsidR="00B90981" w:rsidRDefault="00B90981" w:rsidP="00B90981"/>
    <w:p w:rsidR="00B90981" w:rsidRDefault="00B90981" w:rsidP="00B90981">
      <w:r>
        <w:t>ТИХА МОЛИТВА</w:t>
      </w:r>
    </w:p>
    <w:p w:rsidR="00B90981" w:rsidRDefault="00B90981" w:rsidP="00B90981"/>
    <w:p w:rsidR="00B90981" w:rsidRDefault="00174F0C" w:rsidP="00B90981">
      <w:r>
        <w:t>«</w:t>
      </w:r>
      <w:r w:rsidR="00B90981">
        <w:t>Щоб отримати СВЯТОГО ДУХА, ми повинні плекати у своєму серц</w:t>
      </w:r>
      <w:r>
        <w:t>і спонукання до молитви, натхне</w:t>
      </w:r>
      <w:r w:rsidR="00B90981">
        <w:t>ні ДУХОМ. Коли людина відчуває глибоке внутрішнє бажання молитися, ми повинні визнати це свідченням присутності СВЯТОГО ДУХА. Дозвольте такій людині запросити НЕБЕСНОГО ГОСТЯ і почати молитися. Якою б слабкою не була наша щира молитва до БОГА, вона ніколи не згасне,</w:t>
      </w:r>
      <w:r>
        <w:t xml:space="preserve"> бо ДУХ БОЖИЙ відповідає на неї» (НМХ. С</w:t>
      </w:r>
      <w:r w:rsidR="00B90981">
        <w:t>. 206)</w:t>
      </w:r>
      <w:r>
        <w:t>.</w:t>
      </w:r>
    </w:p>
    <w:p w:rsidR="00B90981" w:rsidRDefault="00B90981" w:rsidP="00B90981"/>
    <w:p w:rsidR="00B90981" w:rsidRDefault="00B90981" w:rsidP="00B90981">
      <w:r>
        <w:t>МОЛИТВА ПРОСЛАВЛЕННЯ ТА ПОДЯКИ</w:t>
      </w:r>
    </w:p>
    <w:p w:rsidR="00B90981" w:rsidRDefault="00B90981" w:rsidP="00B90981"/>
    <w:p w:rsidR="00B90981" w:rsidRDefault="00B67B6C" w:rsidP="00B90981">
      <w:r>
        <w:t>«</w:t>
      </w:r>
      <w:r w:rsidR="00B90981">
        <w:t>Тео</w:t>
      </w:r>
      <w:r w:rsidR="00A72126">
        <w:t>ретичне знання істини важливе</w:t>
      </w:r>
      <w:r w:rsidR="00B90981">
        <w:t xml:space="preserve">, але знання навіть найбільшої істини не врятує нас; наше знання має бути практичним. </w:t>
      </w:r>
      <w:r>
        <w:t>Божий н</w:t>
      </w:r>
      <w:r w:rsidR="00B90981">
        <w:t xml:space="preserve">арод повинен не тільки знати Його волю, </w:t>
      </w:r>
      <w:r w:rsidR="00A72126">
        <w:t>а й виконувати її. Багато хто не належатиме до тих, які</w:t>
      </w:r>
      <w:r>
        <w:t xml:space="preserve"> знають і</w:t>
      </w:r>
      <w:r w:rsidR="00B90981">
        <w:t xml:space="preserve">стину, бо вони </w:t>
      </w:r>
      <w:r>
        <w:t>не освячені нею. Істина повинна ввійти в серця, освячуючи й</w:t>
      </w:r>
      <w:r w:rsidR="00B90981">
        <w:t xml:space="preserve"> оч</w:t>
      </w:r>
      <w:r>
        <w:t>ищаючи їх від усякого нечестя</w:t>
      </w:r>
      <w:r w:rsidR="00B90981">
        <w:t xml:space="preserve"> та </w:t>
      </w:r>
      <w:r>
        <w:t>хтивості</w:t>
      </w:r>
      <w:r w:rsidR="00AC7DA7">
        <w:t>. Храм душі необхідно очистити</w:t>
      </w:r>
      <w:r>
        <w:t>. Кожен таємний у</w:t>
      </w:r>
      <w:r w:rsidR="00B90981">
        <w:t xml:space="preserve">чинок має здійснюватися так, ніби ми </w:t>
      </w:r>
      <w:r>
        <w:t>перебуваємо в присутності Бога та</w:t>
      </w:r>
      <w:r w:rsidR="00B90981">
        <w:t xml:space="preserve"> святих ангелів, бо все ві</w:t>
      </w:r>
      <w:r w:rsidR="00AC7DA7">
        <w:t>дкрите перед Господом</w:t>
      </w:r>
      <w:r w:rsidR="00B90981">
        <w:t xml:space="preserve"> і від Нь</w:t>
      </w:r>
      <w:r>
        <w:t>ого ніщо не може бути приховано»</w:t>
      </w:r>
      <w:r w:rsidR="00B90981">
        <w:t xml:space="preserve"> (СІВ</w:t>
      </w:r>
      <w:r w:rsidR="00A72126">
        <w:t>,</w:t>
      </w:r>
      <w:r w:rsidR="00B90981">
        <w:t xml:space="preserve"> 86.4)</w:t>
      </w:r>
      <w:r>
        <w:t>.</w:t>
      </w:r>
    </w:p>
    <w:p w:rsidR="00B90981" w:rsidRDefault="00B90981" w:rsidP="00B90981"/>
    <w:p w:rsidR="00B90981" w:rsidRDefault="00B90981" w:rsidP="00B90981">
      <w:r>
        <w:t>МОЛИТВА ОСОБИСТОГО ПОСВЯЧЕННЯ БОГОВІ (особисті тихі молитви)</w:t>
      </w:r>
    </w:p>
    <w:p w:rsidR="00B90981" w:rsidRDefault="00B90981" w:rsidP="00B90981"/>
    <w:p w:rsidR="00B90981" w:rsidRDefault="00B90981" w:rsidP="00B90981">
      <w:r>
        <w:t>ЧАС ДЛЯ РОЗДУМІВ НАД ОБІТНИЦЕЮ</w:t>
      </w:r>
    </w:p>
    <w:p w:rsidR="00B90981" w:rsidRDefault="00B90981" w:rsidP="00B90981"/>
    <w:p w:rsidR="00B90981" w:rsidRDefault="00B67B6C" w:rsidP="00B90981">
      <w:r w:rsidRPr="00B67B6C">
        <w:t>«Адже маємо не Такого Первосвященника, Який не може співчувати нашим слабкостям, але Який подібно до нас був випробуваний у всьому, за винятком гріха. Тому приступаймо сміливо до престолу благодаті, щоб одержати милість і знайти благодать для своєчасної допомоги» (</w:t>
      </w:r>
      <w:proofErr w:type="spellStart"/>
      <w:r w:rsidRPr="00B67B6C">
        <w:t>Євр</w:t>
      </w:r>
      <w:proofErr w:type="spellEnd"/>
      <w:r w:rsidRPr="00B67B6C">
        <w:t>. 4:15, 16).</w:t>
      </w:r>
    </w:p>
    <w:p w:rsidR="00B67B6C" w:rsidRDefault="00B67B6C" w:rsidP="00B90981"/>
    <w:p w:rsidR="00B90981" w:rsidRDefault="00B90981" w:rsidP="00B90981">
      <w:r>
        <w:t>Які благословення ми отримуємо на підставі цієї обітниці?</w:t>
      </w:r>
    </w:p>
    <w:p w:rsidR="00B90981" w:rsidRDefault="00B90981" w:rsidP="00B90981"/>
    <w:p w:rsidR="00B90981" w:rsidRDefault="00B90981" w:rsidP="00B90981">
      <w:r>
        <w:rPr>
          <w:rFonts w:ascii="Segoe UI Symbol" w:hAnsi="Segoe UI Symbol" w:cs="Segoe UI Symbol"/>
        </w:rPr>
        <w:t>✓</w:t>
      </w:r>
      <w:r w:rsidR="00EE3A63">
        <w:t xml:space="preserve"> Ми</w:t>
      </w:r>
      <w:r w:rsidR="00AC7DA7">
        <w:t xml:space="preserve"> маємо</w:t>
      </w:r>
      <w:r w:rsidR="00EE3A63">
        <w:t xml:space="preserve"> співчутливого</w:t>
      </w:r>
      <w:r>
        <w:t xml:space="preserve"> </w:t>
      </w:r>
      <w:r w:rsidR="00EE3A63">
        <w:t>Первосвященника, Заступника, Який</w:t>
      </w:r>
      <w:r>
        <w:t xml:space="preserve"> </w:t>
      </w:r>
      <w:r w:rsidR="00EE3A63">
        <w:t>розуміє нас</w:t>
      </w:r>
      <w:r>
        <w:t>.</w:t>
      </w:r>
    </w:p>
    <w:p w:rsidR="00B90981" w:rsidRDefault="00B90981" w:rsidP="00B90981">
      <w:r>
        <w:rPr>
          <w:rFonts w:ascii="Segoe UI Symbol" w:hAnsi="Segoe UI Symbol" w:cs="Segoe UI Symbol"/>
        </w:rPr>
        <w:lastRenderedPageBreak/>
        <w:t>✓</w:t>
      </w:r>
      <w:r w:rsidR="00EE3A63">
        <w:t xml:space="preserve"> З</w:t>
      </w:r>
      <w:r>
        <w:t>авдяки Ісусові</w:t>
      </w:r>
      <w:r w:rsidR="00EE3A63">
        <w:t xml:space="preserve"> ми маємо перевагу та змогу сміливо приступати</w:t>
      </w:r>
      <w:r>
        <w:t xml:space="preserve"> </w:t>
      </w:r>
      <w:r w:rsidR="00EE3A63">
        <w:t>до престолу благодаті.</w:t>
      </w:r>
    </w:p>
    <w:p w:rsidR="00B90981" w:rsidRDefault="00B90981" w:rsidP="00B90981">
      <w:r>
        <w:rPr>
          <w:rFonts w:ascii="Segoe UI Symbol" w:hAnsi="Segoe UI Symbol" w:cs="Segoe UI Symbol"/>
        </w:rPr>
        <w:t>✓</w:t>
      </w:r>
      <w:r w:rsidR="00EE3A63">
        <w:t xml:space="preserve"> Ми можемо</w:t>
      </w:r>
      <w:r>
        <w:t xml:space="preserve"> </w:t>
      </w:r>
      <w:r w:rsidR="00EE3A63" w:rsidRPr="00EE3A63">
        <w:t>одержати милість і знайти благодать для своєчасної допомоги</w:t>
      </w:r>
      <w:r w:rsidR="00EE3A63">
        <w:t>.</w:t>
      </w:r>
    </w:p>
    <w:p w:rsidR="00B90981" w:rsidRDefault="00B90981" w:rsidP="00B90981"/>
    <w:p w:rsidR="00B90981" w:rsidRDefault="00EE3A63" w:rsidP="00B90981">
      <w:bookmarkStart w:id="0" w:name="_GoBack"/>
      <w:r>
        <w:t>«Моліться за душі. П</w:t>
      </w:r>
      <w:r w:rsidR="00B90981">
        <w:t>очніть моли</w:t>
      </w:r>
      <w:r>
        <w:t>тися за інших людей, наблизьтеся</w:t>
      </w:r>
      <w:r w:rsidR="00B90981">
        <w:t xml:space="preserve"> до Христа, до Його рани, що кровоточить.</w:t>
      </w:r>
    </w:p>
    <w:p w:rsidR="00B90981" w:rsidRDefault="00B90981" w:rsidP="00B90981">
      <w:r>
        <w:t xml:space="preserve">Нехай </w:t>
      </w:r>
      <w:r w:rsidR="00EE3A63">
        <w:t xml:space="preserve">вашою </w:t>
      </w:r>
      <w:r>
        <w:t xml:space="preserve">окрасою </w:t>
      </w:r>
      <w:r w:rsidR="00EE3A63">
        <w:t xml:space="preserve">буде </w:t>
      </w:r>
      <w:r>
        <w:t>лагідний і мовчазний дух, і нехай підносять</w:t>
      </w:r>
      <w:r w:rsidR="00EE3A63">
        <w:t>ся ваші щирі та</w:t>
      </w:r>
      <w:r>
        <w:t xml:space="preserve"> смиренні благання про мудрість до Бога, щоб </w:t>
      </w:r>
      <w:r w:rsidR="00EF52FD">
        <w:t>ви змогли спасти</w:t>
      </w:r>
      <w:r>
        <w:t xml:space="preserve"> не тільки власні душі, а й душ</w:t>
      </w:r>
      <w:r w:rsidR="00EF52FD">
        <w:t>і інших людей. Молоді чоловіки й</w:t>
      </w:r>
      <w:r>
        <w:t xml:space="preserve"> жінки, Бог закликає вас працювати для Нього. Повністю змініть свій спосіб життя.</w:t>
      </w:r>
      <w:r w:rsidR="00EF52FD">
        <w:t xml:space="preserve"> </w:t>
      </w:r>
      <w:r>
        <w:t>Ви можете зро</w:t>
      </w:r>
      <w:r w:rsidR="00AC7DA7">
        <w:t>бити те, чого не в змозі здійснити</w:t>
      </w:r>
      <w:r>
        <w:t xml:space="preserve"> ті, хто проповідує </w:t>
      </w:r>
      <w:r w:rsidR="00EF52FD">
        <w:t xml:space="preserve">Боже </w:t>
      </w:r>
      <w:r>
        <w:t xml:space="preserve">Слово </w:t>
      </w:r>
      <w:r w:rsidR="00EF52FD">
        <w:t>й</w:t>
      </w:r>
      <w:r>
        <w:t xml:space="preserve"> наше вчення.</w:t>
      </w:r>
      <w:r w:rsidR="00EF52FD">
        <w:t xml:space="preserve"> </w:t>
      </w:r>
      <w:r>
        <w:t>В</w:t>
      </w:r>
      <w:r w:rsidR="00EF52FD">
        <w:t>и можете досягти сердець тих,</w:t>
      </w:r>
      <w:r>
        <w:t xml:space="preserve"> </w:t>
      </w:r>
      <w:r w:rsidR="00EF52FD">
        <w:t xml:space="preserve">до </w:t>
      </w:r>
      <w:r>
        <w:t>яких</w:t>
      </w:r>
      <w:r w:rsidR="00EF52FD">
        <w:t xml:space="preserve"> не може достукатися служитель Церкви» (Свідчення для Церкви. Т. 1. С. 513).</w:t>
      </w:r>
    </w:p>
    <w:p w:rsidR="00B90981" w:rsidRDefault="00B90981" w:rsidP="00B90981"/>
    <w:p w:rsidR="00B90981" w:rsidRDefault="00B90981" w:rsidP="00B90981">
      <w:r>
        <w:t>МОЛИТОВНІ ПРОХАННЯ:</w:t>
      </w:r>
    </w:p>
    <w:p w:rsidR="003D2154" w:rsidRDefault="003D2154" w:rsidP="00B90981">
      <w:r>
        <w:t>- про Жіноче служіння в Україні</w:t>
      </w:r>
    </w:p>
    <w:p w:rsidR="00B90981" w:rsidRDefault="00EF52FD" w:rsidP="00B90981">
      <w:r>
        <w:t>- про мир в Україні й захист для воїнів і</w:t>
      </w:r>
      <w:r w:rsidR="00B90981">
        <w:t xml:space="preserve"> мирного населення;</w:t>
      </w:r>
    </w:p>
    <w:p w:rsidR="00B90981" w:rsidRDefault="00EF52FD" w:rsidP="00B90981">
      <w:r>
        <w:t>- про</w:t>
      </w:r>
      <w:r w:rsidR="00B90981">
        <w:t xml:space="preserve"> продовження часу благодаті для проповіді Євангелія</w:t>
      </w:r>
      <w:r>
        <w:t>;</w:t>
      </w:r>
    </w:p>
    <w:p w:rsidR="00B90981" w:rsidRDefault="00EF52FD" w:rsidP="00B90981">
      <w:r>
        <w:t>- про</w:t>
      </w:r>
      <w:r w:rsidR="00B90981">
        <w:t xml:space="preserve"> навернення людей до Бога</w:t>
      </w:r>
      <w:r>
        <w:t>;</w:t>
      </w:r>
    </w:p>
    <w:p w:rsidR="00B90981" w:rsidRDefault="00EF52FD" w:rsidP="00B90981">
      <w:r>
        <w:t>- про</w:t>
      </w:r>
      <w:r w:rsidR="00B90981">
        <w:t xml:space="preserve"> відродження Церкви та хрещення Святим Духом</w:t>
      </w:r>
      <w:r>
        <w:t>;</w:t>
      </w:r>
    </w:p>
    <w:p w:rsidR="00B90981" w:rsidRDefault="00EF52FD" w:rsidP="00B90981">
      <w:r>
        <w:t>- про</w:t>
      </w:r>
      <w:r w:rsidR="00B90981">
        <w:t xml:space="preserve"> зцілення хворих</w:t>
      </w:r>
      <w:r>
        <w:t>;</w:t>
      </w:r>
    </w:p>
    <w:p w:rsidR="00B90981" w:rsidRDefault="00EF52FD" w:rsidP="00B90981">
      <w:r>
        <w:t>- про розв’язання</w:t>
      </w:r>
      <w:r w:rsidR="00B90981">
        <w:t xml:space="preserve"> складних життєвих питань</w:t>
      </w:r>
      <w:r>
        <w:t>;</w:t>
      </w:r>
    </w:p>
    <w:p w:rsidR="00B90981" w:rsidRDefault="00EF52FD" w:rsidP="00B90981">
      <w:r>
        <w:t>- щоб</w:t>
      </w:r>
      <w:r w:rsidR="00B90981">
        <w:t xml:space="preserve"> Господь наповнював Своєю любов'ю серце і навчив любити ворогів так, як Він любив</w:t>
      </w:r>
      <w:r>
        <w:t>.</w:t>
      </w:r>
    </w:p>
    <w:p w:rsidR="00B90981" w:rsidRDefault="00B90981" w:rsidP="00B90981"/>
    <w:p w:rsidR="00B90981" w:rsidRDefault="00EF52FD" w:rsidP="00B90981">
      <w:r>
        <w:t>«</w:t>
      </w:r>
      <w:r w:rsidR="00B90981">
        <w:t>Кожне спонукання Святого Духа, що веде людей</w:t>
      </w:r>
      <w:r>
        <w:t xml:space="preserve"> до доброти й до Бога, відзначене в н</w:t>
      </w:r>
      <w:r w:rsidR="00B90981">
        <w:t>ебесних книгах</w:t>
      </w:r>
      <w:r w:rsidR="00AC7DA7">
        <w:t>,</w:t>
      </w:r>
      <w:r w:rsidR="00B90981">
        <w:t xml:space="preserve"> і </w:t>
      </w:r>
      <w:r>
        <w:t>Господнього дня всі</w:t>
      </w:r>
      <w:r w:rsidR="00B90981">
        <w:t>, хто віддав себе як знаряддя для роб</w:t>
      </w:r>
      <w:r>
        <w:t>оти Святого Духа, зможуть</w:t>
      </w:r>
      <w:r w:rsidR="00B90981">
        <w:t xml:space="preserve"> споглядати плоди св</w:t>
      </w:r>
      <w:r>
        <w:t>ого життя» (Свідчення для Церкви. Т. 6. С. 310</w:t>
      </w:r>
      <w:r w:rsidR="00B90981">
        <w:t>).</w:t>
      </w:r>
    </w:p>
    <w:p w:rsidR="00B90981" w:rsidRDefault="00B90981" w:rsidP="00B90981"/>
    <w:p w:rsidR="00B90981" w:rsidRDefault="00EF52FD" w:rsidP="00B90981">
      <w:r>
        <w:t>«</w:t>
      </w:r>
      <w:r w:rsidR="00B90981">
        <w:t xml:space="preserve">Коли викуплені стануть перед Богом, дорогоцінні </w:t>
      </w:r>
      <w:r>
        <w:t>душі відгукнуться на свої імена; вони опиняться там</w:t>
      </w:r>
      <w:r w:rsidR="00AC7DA7">
        <w:t xml:space="preserve"> </w:t>
      </w:r>
      <w:r w:rsidR="00B90981">
        <w:t xml:space="preserve">завдяки вірним </w:t>
      </w:r>
      <w:r w:rsidR="00AC7DA7">
        <w:t xml:space="preserve">і </w:t>
      </w:r>
      <w:r w:rsidR="00B90981">
        <w:t>терпеливим зусиллям, докладени</w:t>
      </w:r>
      <w:r>
        <w:t>м задля них, завдяки ревним молитвам шукати спасіння у Твердині. У такий спосіб</w:t>
      </w:r>
      <w:r w:rsidR="00B90981">
        <w:t xml:space="preserve"> ті, хто в цьому світі співпрацював з Богом, отримають свою</w:t>
      </w:r>
      <w:r>
        <w:t xml:space="preserve"> нагороду</w:t>
      </w:r>
      <w:r w:rsidR="001A10C4">
        <w:t>»</w:t>
      </w:r>
      <w:r>
        <w:t xml:space="preserve"> (Свідчен</w:t>
      </w:r>
      <w:r w:rsidR="001A10C4">
        <w:t>ня для Церкви. Т. 8. С. 196</w:t>
      </w:r>
      <w:r w:rsidR="00B90981">
        <w:t>).</w:t>
      </w:r>
    </w:p>
    <w:p w:rsidR="00B90981" w:rsidRDefault="00B90981" w:rsidP="00B90981"/>
    <w:p w:rsidR="00B90981" w:rsidRDefault="00B90981" w:rsidP="00B90981"/>
    <w:p w:rsidR="00AB4F90" w:rsidRDefault="00B90981" w:rsidP="00B90981">
      <w:r>
        <w:t>МОЛИТВА ПРО ХРЕЩЕННЯ СВЯТИМ ДУХОМ</w:t>
      </w:r>
      <w:bookmarkEnd w:id="0"/>
    </w:p>
    <w:sectPr w:rsidR="00AB4F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AC"/>
    <w:rsid w:val="00174F0C"/>
    <w:rsid w:val="001A10C4"/>
    <w:rsid w:val="003454AC"/>
    <w:rsid w:val="003D2154"/>
    <w:rsid w:val="005E68D8"/>
    <w:rsid w:val="00897AB3"/>
    <w:rsid w:val="00A72126"/>
    <w:rsid w:val="00AC7DA7"/>
    <w:rsid w:val="00B67B6C"/>
    <w:rsid w:val="00B709EC"/>
    <w:rsid w:val="00B90981"/>
    <w:rsid w:val="00CC31E5"/>
    <w:rsid w:val="00EE3A63"/>
    <w:rsid w:val="00E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4AC31"/>
  <w15:chartTrackingRefBased/>
  <w15:docId w15:val="{B12D7A43-E242-430E-8A6C-1D26800C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563</Words>
  <Characters>3073</Characters>
  <Application>Microsoft Office Word</Application>
  <DocSecurity>0</DocSecurity>
  <Lines>68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Tetiana Rutkovska</cp:lastModifiedBy>
  <cp:revision>9</cp:revision>
  <dcterms:created xsi:type="dcterms:W3CDTF">2024-02-23T06:39:00Z</dcterms:created>
  <dcterms:modified xsi:type="dcterms:W3CDTF">2024-02-26T18:59:00Z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c4c7429b348385f512c9301306e6658ae31effbfbe2256d034d3a2438dd8dda8</vt:lpwstr>
  </property>
</Properties>
</file>