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F0" w:rsidRDefault="00D668B5" w:rsidP="006473F0">
      <w:r>
        <w:t>3 лютого (</w:t>
      </w:r>
      <w:r w:rsidR="006473F0">
        <w:t>субота)</w:t>
      </w:r>
    </w:p>
    <w:p w:rsidR="006473F0" w:rsidRDefault="006473F0" w:rsidP="006473F0">
      <w:r>
        <w:t>РАНКОВЕ МОЛИТОВНЕ СЛУЖІННЯ</w:t>
      </w:r>
    </w:p>
    <w:p w:rsidR="006473F0" w:rsidRDefault="006473F0" w:rsidP="006473F0"/>
    <w:p w:rsidR="006473F0" w:rsidRDefault="00D668B5" w:rsidP="006473F0">
      <w:r>
        <w:t>«</w:t>
      </w:r>
      <w:r w:rsidR="006473F0">
        <w:t>У відповідь на ревну молитву Господь наверне думки й серця людей</w:t>
      </w:r>
      <w:r>
        <w:t xml:space="preserve"> так, як Він повертає води моря» (</w:t>
      </w:r>
      <w:proofErr w:type="spellStart"/>
      <w:r w:rsidR="006473F0">
        <w:t>Ревью</w:t>
      </w:r>
      <w:proofErr w:type="spellEnd"/>
      <w:r w:rsidR="006473F0">
        <w:t xml:space="preserve"> </w:t>
      </w:r>
      <w:proofErr w:type="spellStart"/>
      <w:r w:rsidR="006473F0">
        <w:t>енд</w:t>
      </w:r>
      <w:proofErr w:type="spellEnd"/>
      <w:r w:rsidR="006473F0">
        <w:t xml:space="preserve"> </w:t>
      </w:r>
      <w:proofErr w:type="spellStart"/>
      <w:r w:rsidR="006473F0">
        <w:t>Геральд</w:t>
      </w:r>
      <w:proofErr w:type="spellEnd"/>
      <w:r w:rsidR="006473F0">
        <w:t>, 30 грудня 1902</w:t>
      </w:r>
      <w:r>
        <w:t xml:space="preserve"> </w:t>
      </w:r>
      <w:r w:rsidR="006473F0">
        <w:t>р.</w:t>
      </w:r>
      <w:r>
        <w:t>).</w:t>
      </w:r>
    </w:p>
    <w:p w:rsidR="006473F0" w:rsidRDefault="006473F0" w:rsidP="006473F0"/>
    <w:p w:rsidR="006473F0" w:rsidRDefault="006473F0" w:rsidP="006473F0"/>
    <w:p w:rsidR="006473F0" w:rsidRDefault="006473F0" w:rsidP="006473F0">
      <w:r>
        <w:t>ТИХА МОЛИТВА</w:t>
      </w:r>
    </w:p>
    <w:p w:rsidR="006473F0" w:rsidRDefault="006473F0" w:rsidP="006473F0"/>
    <w:p w:rsidR="006473F0" w:rsidRDefault="00D668B5" w:rsidP="00D668B5">
      <w:r>
        <w:t xml:space="preserve">«Прославляйте слуги Господні, – </w:t>
      </w:r>
      <w:proofErr w:type="spellStart"/>
      <w:r>
        <w:t>хваліте</w:t>
      </w:r>
      <w:proofErr w:type="spellEnd"/>
      <w:r>
        <w:t xml:space="preserve"> Господнє Ім’я! Хай буде благословенне Ім’я Господнє віднині й повіки! Від сходу сонця й до заходу нехай славиться Ім’я Господнє. Господь піднесений понад усі народи, – Його слава вище небес. Хто подібний до Господа, Бога нашого, Котрий перебуває на висотах, і дивиться до низу – на небо й на землю?» (</w:t>
      </w:r>
      <w:proofErr w:type="spellStart"/>
      <w:r>
        <w:t>Псал</w:t>
      </w:r>
      <w:proofErr w:type="spellEnd"/>
      <w:r w:rsidR="006473F0">
        <w:t>.</w:t>
      </w:r>
      <w:r>
        <w:t xml:space="preserve"> </w:t>
      </w:r>
      <w:r w:rsidR="006473F0">
        <w:t>113:1-6</w:t>
      </w:r>
      <w:r>
        <w:t>).</w:t>
      </w:r>
    </w:p>
    <w:p w:rsidR="006473F0" w:rsidRDefault="006473F0" w:rsidP="006473F0"/>
    <w:p w:rsidR="006473F0" w:rsidRDefault="001F6C13" w:rsidP="006473F0">
      <w:r>
        <w:t>«</w:t>
      </w:r>
      <w:r w:rsidR="00D668B5">
        <w:t xml:space="preserve">Ми, сильні, повинні носити </w:t>
      </w:r>
      <w:proofErr w:type="spellStart"/>
      <w:r w:rsidR="00D668B5">
        <w:t>немочі</w:t>
      </w:r>
      <w:proofErr w:type="spellEnd"/>
      <w:r w:rsidR="00D668B5">
        <w:t xml:space="preserve"> слабких і не догоджати собі. Кожний з нас нехай догоджає ближньому – для його добра, для збудування» (</w:t>
      </w:r>
      <w:proofErr w:type="spellStart"/>
      <w:r w:rsidR="006473F0">
        <w:t>Рим</w:t>
      </w:r>
      <w:r w:rsidR="00D668B5">
        <w:t>л</w:t>
      </w:r>
      <w:proofErr w:type="spellEnd"/>
      <w:r w:rsidR="006473F0">
        <w:t>.</w:t>
      </w:r>
      <w:r w:rsidR="00D668B5">
        <w:t xml:space="preserve"> 15:1, </w:t>
      </w:r>
      <w:r w:rsidR="006473F0">
        <w:t>2</w:t>
      </w:r>
      <w:r w:rsidR="00D668B5">
        <w:t>).</w:t>
      </w:r>
    </w:p>
    <w:p w:rsidR="006473F0" w:rsidRDefault="006473F0" w:rsidP="006473F0"/>
    <w:p w:rsidR="006473F0" w:rsidRDefault="006473F0" w:rsidP="006473F0">
      <w:r>
        <w:t>МОЛИТВА ПРОСЛАВЛЕННЯ ТА ПОДЯКИ</w:t>
      </w:r>
    </w:p>
    <w:p w:rsidR="006473F0" w:rsidRDefault="006473F0" w:rsidP="006473F0"/>
    <w:p w:rsidR="006473F0" w:rsidRDefault="001F6C13" w:rsidP="006473F0">
      <w:r>
        <w:t>«</w:t>
      </w:r>
      <w:r w:rsidR="006473F0">
        <w:t>Святий Дух, Котрий зійшов у день П'ятидесятниці, спрямував думки учнів від земної святині до Небесної, куди Ісус увійшов з власною Кров'ю, щоб вилити на Своїх учнів благо</w:t>
      </w:r>
      <w:r>
        <w:t>словення здійсненого викуплення» (Ранні твори. С</w:t>
      </w:r>
      <w:r w:rsidR="006473F0">
        <w:t>. 260)</w:t>
      </w:r>
      <w:r>
        <w:t>.</w:t>
      </w:r>
    </w:p>
    <w:p w:rsidR="006473F0" w:rsidRDefault="00987179" w:rsidP="006473F0">
      <w:r>
        <w:t>«</w:t>
      </w:r>
      <w:r w:rsidRPr="00987179">
        <w:t>Жертовне служіння, яке вказувало на Христа, прийшло до кінця, але очі людей те</w:t>
      </w:r>
      <w:r>
        <w:t>пер звернулися до істинної Жерт</w:t>
      </w:r>
      <w:r w:rsidRPr="00987179">
        <w:t>ви за гріхи світу. Земному священству було покладено край; але ми приступаємо до Ісуса, Служителя Нового Завіту</w:t>
      </w:r>
      <w:r>
        <w:t>» (Бажання віків. С</w:t>
      </w:r>
      <w:r w:rsidR="006473F0">
        <w:t>.</w:t>
      </w:r>
      <w:r>
        <w:t xml:space="preserve"> </w:t>
      </w:r>
      <w:r w:rsidR="006473F0">
        <w:t>166)</w:t>
      </w:r>
      <w:r>
        <w:t>.</w:t>
      </w:r>
    </w:p>
    <w:p w:rsidR="006473F0" w:rsidRDefault="006473F0" w:rsidP="006473F0"/>
    <w:p w:rsidR="006473F0" w:rsidRDefault="006473F0" w:rsidP="006473F0">
      <w:r>
        <w:t>МОЛИТВА ПОДЯКИ ЗА БОЖІ БЛАГОСЛОВЕННЯ</w:t>
      </w:r>
    </w:p>
    <w:p w:rsidR="006473F0" w:rsidRDefault="006473F0" w:rsidP="006473F0"/>
    <w:p w:rsidR="006473F0" w:rsidRDefault="00987179" w:rsidP="006473F0">
      <w:r>
        <w:t>«</w:t>
      </w:r>
      <w:r w:rsidRPr="00987179">
        <w:t>Виконуючи служіння в Небесній святині, Ісус продовжує через Свого Духа служити Церкві на Землі. Він став невидимим для людського ока, але Його п</w:t>
      </w:r>
      <w:r>
        <w:t xml:space="preserve">рощальна обітниця виконується: </w:t>
      </w:r>
      <w:r>
        <w:rPr>
          <w:rFonts w:cstheme="minorHAnsi"/>
        </w:rPr>
        <w:t>"</w:t>
      </w:r>
      <w:r w:rsidRPr="00987179">
        <w:t>І ось, Я з ва</w:t>
      </w:r>
      <w:r>
        <w:t>ми по всі дні аж до кінця віку!</w:t>
      </w:r>
      <w:r>
        <w:rPr>
          <w:rFonts w:cstheme="minorHAnsi"/>
        </w:rPr>
        <w:t>"</w:t>
      </w:r>
      <w:r w:rsidRPr="00987179">
        <w:t xml:space="preserve"> (</w:t>
      </w:r>
      <w:proofErr w:type="spellStart"/>
      <w:r w:rsidRPr="00987179">
        <w:t>Матв</w:t>
      </w:r>
      <w:proofErr w:type="spellEnd"/>
      <w:r w:rsidRPr="00987179">
        <w:t>. 28:20). Христос делегує Свою владу підлеглим Йому служителям, але водночас Його життєдайна присутність у Церкві залишається</w:t>
      </w:r>
      <w:r>
        <w:t>» (Бажання віків. С</w:t>
      </w:r>
      <w:r w:rsidR="006473F0">
        <w:t>.</w:t>
      </w:r>
      <w:r>
        <w:t xml:space="preserve"> </w:t>
      </w:r>
      <w:r w:rsidR="006473F0">
        <w:t>166)</w:t>
      </w:r>
      <w:r>
        <w:t>.</w:t>
      </w:r>
    </w:p>
    <w:p w:rsidR="006473F0" w:rsidRDefault="006473F0" w:rsidP="006473F0"/>
    <w:p w:rsidR="006473F0" w:rsidRDefault="006473F0" w:rsidP="006473F0">
      <w:r>
        <w:t>МОЛИТВА ОСОБИСТОГО ПОСВЯЧЕННЯ БОГОВІ (особисті тихі молитви)</w:t>
      </w:r>
    </w:p>
    <w:p w:rsidR="006473F0" w:rsidRDefault="006473F0" w:rsidP="006473F0"/>
    <w:p w:rsidR="006473F0" w:rsidRDefault="00987179" w:rsidP="006473F0">
      <w:r>
        <w:lastRenderedPageBreak/>
        <w:t>«</w:t>
      </w:r>
      <w:r w:rsidR="006473F0">
        <w:t>Суворе скрупульозне виконання Закону нікому не дасть права увійти до Небесного Царства. Людина має народитися згори, здобути нову свідомість під впливом Духа Божого, Котрий очищає життя й облагороджує характер. Такий зв'язок із Богом дозволяє смертним приготуватися до жит</w:t>
      </w:r>
      <w:r>
        <w:t>тя в славному Небесному Царстві</w:t>
      </w:r>
      <w:r w:rsidR="006473F0">
        <w:t>. Людина несп</w:t>
      </w:r>
      <w:r>
        <w:t>роможна створити ліки від гріха»</w:t>
      </w:r>
      <w:r w:rsidR="006473F0">
        <w:t xml:space="preserve"> (Ознаки часу, 11 січня 1877 р.)</w:t>
      </w:r>
      <w:r>
        <w:t>.</w:t>
      </w:r>
    </w:p>
    <w:p w:rsidR="006473F0" w:rsidRDefault="006473F0" w:rsidP="006473F0"/>
    <w:p w:rsidR="006473F0" w:rsidRDefault="006473F0" w:rsidP="006473F0"/>
    <w:p w:rsidR="006473F0" w:rsidRDefault="006473F0" w:rsidP="006473F0">
      <w:bookmarkStart w:id="0" w:name="_GoBack"/>
      <w:r>
        <w:t>ЧАС ДЛЯ РОЗДУМІВ НАД ОБІТНИЦЕЮ</w:t>
      </w:r>
    </w:p>
    <w:p w:rsidR="006473F0" w:rsidRDefault="006473F0" w:rsidP="006473F0"/>
    <w:p w:rsidR="006473F0" w:rsidRDefault="00987179" w:rsidP="00987179">
      <w:r>
        <w:t xml:space="preserve">«Ми, сильні, повинні носити </w:t>
      </w:r>
      <w:proofErr w:type="spellStart"/>
      <w:r>
        <w:t>немочі</w:t>
      </w:r>
      <w:proofErr w:type="spellEnd"/>
      <w:r>
        <w:t xml:space="preserve"> слабких і не догоджати собі. Кожний з нас нехай догоджає ближньому – для його добра, для збудування… Бог терпіння і втіхи нехай дасть вам бути однодумними між собою – за прикладом Ісуса Христа» (</w:t>
      </w:r>
      <w:proofErr w:type="spellStart"/>
      <w:r w:rsidR="006473F0">
        <w:t>Рим</w:t>
      </w:r>
      <w:r>
        <w:t>л</w:t>
      </w:r>
      <w:proofErr w:type="spellEnd"/>
      <w:r w:rsidR="006473F0">
        <w:t>.</w:t>
      </w:r>
      <w:r>
        <w:t xml:space="preserve"> 15:1, </w:t>
      </w:r>
      <w:r w:rsidR="006473F0">
        <w:t>2</w:t>
      </w:r>
      <w:r>
        <w:t>, 5).</w:t>
      </w:r>
    </w:p>
    <w:p w:rsidR="006473F0" w:rsidRDefault="006473F0" w:rsidP="006473F0"/>
    <w:p w:rsidR="006473F0" w:rsidRDefault="006473F0" w:rsidP="006473F0">
      <w:r>
        <w:t>Які благословення дарує нам Господь на підставі цієї обітниці?</w:t>
      </w:r>
    </w:p>
    <w:p w:rsidR="006473F0" w:rsidRDefault="006473F0" w:rsidP="006473F0"/>
    <w:p w:rsidR="006473F0" w:rsidRDefault="006473F0" w:rsidP="006473F0">
      <w:r>
        <w:rPr>
          <w:rFonts w:ascii="Segoe UI Symbol" w:hAnsi="Segoe UI Symbol" w:cs="Segoe UI Symbol"/>
        </w:rPr>
        <w:t>✓</w:t>
      </w:r>
      <w:r w:rsidR="00987179">
        <w:t>М</w:t>
      </w:r>
      <w:r>
        <w:t>аючи приклад Христа, ми можемо бути сильними в Ньому.</w:t>
      </w:r>
    </w:p>
    <w:p w:rsidR="006473F0" w:rsidRDefault="006473F0" w:rsidP="006473F0">
      <w:r>
        <w:rPr>
          <w:rFonts w:ascii="Segoe UI Symbol" w:hAnsi="Segoe UI Symbol" w:cs="Segoe UI Symbol"/>
        </w:rPr>
        <w:t>✓</w:t>
      </w:r>
      <w:r w:rsidR="00987179">
        <w:t>Маємо сили  допомага</w:t>
      </w:r>
      <w:r>
        <w:t>ти немічним</w:t>
      </w:r>
      <w:r w:rsidR="00987179">
        <w:t>.</w:t>
      </w:r>
    </w:p>
    <w:p w:rsidR="006473F0" w:rsidRDefault="006473F0" w:rsidP="006473F0">
      <w:r>
        <w:rPr>
          <w:rFonts w:ascii="Segoe UI Symbol" w:hAnsi="Segoe UI Symbol" w:cs="Segoe UI Symbol"/>
        </w:rPr>
        <w:t>✓</w:t>
      </w:r>
      <w:r w:rsidR="00987179">
        <w:t>М</w:t>
      </w:r>
      <w:r>
        <w:t>аємо силу чинити добро для духовного збудування</w:t>
      </w:r>
      <w:r w:rsidR="00987179">
        <w:t>.</w:t>
      </w:r>
    </w:p>
    <w:p w:rsidR="006473F0" w:rsidRDefault="006473F0" w:rsidP="006473F0">
      <w:r>
        <w:rPr>
          <w:rFonts w:ascii="Segoe UI Symbol" w:hAnsi="Segoe UI Symbol" w:cs="Segoe UI Symbol"/>
        </w:rPr>
        <w:t>✓</w:t>
      </w:r>
      <w:r>
        <w:t>Б</w:t>
      </w:r>
      <w:r w:rsidR="00987179">
        <w:t>ог дарує терпіння, утіху</w:t>
      </w:r>
      <w:r>
        <w:t>, єдність</w:t>
      </w:r>
      <w:r w:rsidR="00987179">
        <w:t>.</w:t>
      </w:r>
    </w:p>
    <w:p w:rsidR="006473F0" w:rsidRDefault="006473F0" w:rsidP="006473F0"/>
    <w:p w:rsidR="006473F0" w:rsidRDefault="00F14ADC" w:rsidP="006473F0">
      <w:r>
        <w:t>• Задовольняючи потреби</w:t>
      </w:r>
      <w:r w:rsidR="006473F0">
        <w:t xml:space="preserve"> інших</w:t>
      </w:r>
      <w:r>
        <w:t>,</w:t>
      </w:r>
      <w:r w:rsidR="006473F0">
        <w:t xml:space="preserve"> ми не залишаємося на самоті з проблемою.</w:t>
      </w:r>
    </w:p>
    <w:p w:rsidR="006473F0" w:rsidRDefault="006473F0" w:rsidP="006473F0">
      <w:r>
        <w:t xml:space="preserve">Згідно </w:t>
      </w:r>
      <w:r w:rsidR="00F14ADC">
        <w:t>з обітницею</w:t>
      </w:r>
      <w:r>
        <w:t>, ми маємо приклад і силу від Бога чинити добро,</w:t>
      </w:r>
      <w:r w:rsidR="00F14ADC">
        <w:t xml:space="preserve"> що слугує для</w:t>
      </w:r>
      <w:r>
        <w:t xml:space="preserve"> збудування.</w:t>
      </w:r>
    </w:p>
    <w:p w:rsidR="006473F0" w:rsidRDefault="00F14ADC" w:rsidP="006473F0">
      <w:r>
        <w:t>Завдяки Божій присутності ми маємо силу звершувати</w:t>
      </w:r>
      <w:r w:rsidR="006473F0">
        <w:t xml:space="preserve"> служіння</w:t>
      </w:r>
      <w:r>
        <w:t xml:space="preserve"> для ближніх</w:t>
      </w:r>
      <w:r w:rsidR="006473F0">
        <w:t xml:space="preserve"> </w:t>
      </w:r>
      <w:r>
        <w:t>з терпінням, пі</w:t>
      </w:r>
      <w:r w:rsidR="00DB18F0">
        <w:t>дбадьоренням та в дусі єдності</w:t>
      </w:r>
      <w:r w:rsidR="006473F0">
        <w:t>!</w:t>
      </w:r>
    </w:p>
    <w:p w:rsidR="006473F0" w:rsidRDefault="006473F0" w:rsidP="006473F0"/>
    <w:p w:rsidR="006473F0" w:rsidRDefault="00DB18F0" w:rsidP="006473F0">
      <w:r>
        <w:t>Тому з вірою заступаймося за ближніх у</w:t>
      </w:r>
      <w:r w:rsidR="006473F0">
        <w:t xml:space="preserve"> молитві з надією на Божу допомогу</w:t>
      </w:r>
      <w:r w:rsidR="00F14ADC">
        <w:t>.</w:t>
      </w:r>
    </w:p>
    <w:p w:rsidR="006473F0" w:rsidRDefault="006473F0" w:rsidP="006473F0"/>
    <w:p w:rsidR="006473F0" w:rsidRDefault="006473F0" w:rsidP="006473F0"/>
    <w:p w:rsidR="006473F0" w:rsidRDefault="006473F0" w:rsidP="006473F0">
      <w:r>
        <w:t>МОЛИТОВНІ ПРОХАННЯ:</w:t>
      </w:r>
    </w:p>
    <w:p w:rsidR="006473F0" w:rsidRDefault="00F14ADC" w:rsidP="006473F0">
      <w:r>
        <w:t>- про мир в Україні й захист для воїнів і</w:t>
      </w:r>
      <w:r w:rsidR="006473F0">
        <w:t xml:space="preserve"> мирного населення;</w:t>
      </w:r>
    </w:p>
    <w:p w:rsidR="006473F0" w:rsidRDefault="00F14ADC" w:rsidP="006473F0">
      <w:r>
        <w:t>- про</w:t>
      </w:r>
      <w:r w:rsidR="006473F0">
        <w:t xml:space="preserve"> продовження часу благодаті для проповіді Євангелія</w:t>
      </w:r>
      <w:r>
        <w:t>;</w:t>
      </w:r>
    </w:p>
    <w:p w:rsidR="006473F0" w:rsidRDefault="00F14ADC" w:rsidP="006473F0">
      <w:r>
        <w:t>- про</w:t>
      </w:r>
      <w:r w:rsidR="006473F0">
        <w:t xml:space="preserve"> навернення людей до Бога</w:t>
      </w:r>
      <w:r>
        <w:t>;</w:t>
      </w:r>
    </w:p>
    <w:p w:rsidR="006473F0" w:rsidRDefault="00F14ADC" w:rsidP="006473F0">
      <w:r>
        <w:t>- про</w:t>
      </w:r>
      <w:r w:rsidR="006473F0">
        <w:t xml:space="preserve"> відродження Церкви та хрещення Святим Духом</w:t>
      </w:r>
      <w:r>
        <w:t>;</w:t>
      </w:r>
    </w:p>
    <w:p w:rsidR="006473F0" w:rsidRDefault="00F14ADC" w:rsidP="006473F0">
      <w:r>
        <w:lastRenderedPageBreak/>
        <w:t>- про</w:t>
      </w:r>
      <w:r w:rsidR="006473F0">
        <w:t xml:space="preserve"> зцілення хворих</w:t>
      </w:r>
      <w:r>
        <w:t>;</w:t>
      </w:r>
    </w:p>
    <w:p w:rsidR="006473F0" w:rsidRDefault="00F14ADC" w:rsidP="006473F0">
      <w:r>
        <w:t>- про розв’язання</w:t>
      </w:r>
      <w:r w:rsidR="006473F0">
        <w:t xml:space="preserve"> складних життєвих питань</w:t>
      </w:r>
      <w:r>
        <w:t>;</w:t>
      </w:r>
    </w:p>
    <w:p w:rsidR="006473F0" w:rsidRDefault="00F14ADC" w:rsidP="006473F0">
      <w:r>
        <w:t>- щоб</w:t>
      </w:r>
      <w:r w:rsidR="006473F0">
        <w:t xml:space="preserve"> Господь наповнював Своєю любов'ю серце і навчив любити ворогів так, як Він любив</w:t>
      </w:r>
      <w:r>
        <w:t>.</w:t>
      </w:r>
    </w:p>
    <w:p w:rsidR="006473F0" w:rsidRDefault="006473F0" w:rsidP="006473F0"/>
    <w:p w:rsidR="006473F0" w:rsidRDefault="006F2C9F" w:rsidP="006473F0">
      <w:r>
        <w:t>«</w:t>
      </w:r>
      <w:r w:rsidRPr="006F2C9F">
        <w:t>Він сказав мені: До</w:t>
      </w:r>
      <w:r>
        <w:t>сить тобі Моєї благодаті, адже Моя</w:t>
      </w:r>
      <w:r w:rsidRPr="006F2C9F">
        <w:t xml:space="preserve"> сила виявляється в </w:t>
      </w:r>
      <w:proofErr w:type="spellStart"/>
      <w:r w:rsidRPr="006F2C9F">
        <w:t>немочі</w:t>
      </w:r>
      <w:proofErr w:type="spellEnd"/>
      <w:r w:rsidRPr="006F2C9F">
        <w:t xml:space="preserve">! Тому краще радо буду хвалитися своїми </w:t>
      </w:r>
      <w:proofErr w:type="spellStart"/>
      <w:r w:rsidRPr="006F2C9F">
        <w:t>немочами</w:t>
      </w:r>
      <w:proofErr w:type="spellEnd"/>
      <w:r w:rsidRPr="006F2C9F">
        <w:t>, щоб оселилася в мені сила Христа</w:t>
      </w:r>
      <w:r>
        <w:t>»</w:t>
      </w:r>
      <w:r w:rsidRPr="006F2C9F">
        <w:t xml:space="preserve"> </w:t>
      </w:r>
      <w:r w:rsidR="006473F0">
        <w:t xml:space="preserve">(2 </w:t>
      </w:r>
      <w:proofErr w:type="spellStart"/>
      <w:r w:rsidR="006473F0">
        <w:t>Кор</w:t>
      </w:r>
      <w:proofErr w:type="spellEnd"/>
      <w:r w:rsidR="006473F0">
        <w:t>. 12:9).</w:t>
      </w:r>
    </w:p>
    <w:p w:rsidR="006473F0" w:rsidRDefault="006F2C9F" w:rsidP="006473F0">
      <w:r>
        <w:t>«</w:t>
      </w:r>
      <w:r w:rsidR="006473F0">
        <w:t xml:space="preserve">Наш дорогоцінний Спаситель запрошує нас приєднатися до Нього й об'єднати нашу слабкість з Його силою, наше невігластво </w:t>
      </w:r>
      <w:r w:rsidR="00DB18F0">
        <w:t xml:space="preserve">– </w:t>
      </w:r>
      <w:r>
        <w:t>з Його мудрістю, нашу негідну</w:t>
      </w:r>
      <w:r w:rsidR="006473F0">
        <w:t xml:space="preserve"> поведінку </w:t>
      </w:r>
      <w:r w:rsidR="00DB18F0">
        <w:t xml:space="preserve">– </w:t>
      </w:r>
      <w:r w:rsidR="006473F0">
        <w:t>з Його заслугами</w:t>
      </w:r>
      <w:r>
        <w:t xml:space="preserve">» </w:t>
      </w:r>
      <w:r w:rsidR="006473F0">
        <w:t>(С</w:t>
      </w:r>
      <w:r>
        <w:t xml:space="preserve">відчення для </w:t>
      </w:r>
      <w:r w:rsidR="006473F0">
        <w:t>Ц</w:t>
      </w:r>
      <w:r>
        <w:t>еркви. Т</w:t>
      </w:r>
      <w:r w:rsidR="006473F0">
        <w:t>.</w:t>
      </w:r>
      <w:r>
        <w:t xml:space="preserve"> 4. С</w:t>
      </w:r>
      <w:r w:rsidR="006473F0">
        <w:t>.</w:t>
      </w:r>
      <w:r>
        <w:t xml:space="preserve"> </w:t>
      </w:r>
      <w:r w:rsidR="006473F0">
        <w:t>16).</w:t>
      </w:r>
    </w:p>
    <w:p w:rsidR="006473F0" w:rsidRDefault="006473F0" w:rsidP="006473F0"/>
    <w:p w:rsidR="00810BF5" w:rsidRDefault="006473F0" w:rsidP="006473F0">
      <w:r>
        <w:t>МОЛИТВА ПРО ХРЕЩЕННЯ СВЯТИМ ДУХОМ</w:t>
      </w:r>
      <w:bookmarkEnd w:id="0"/>
    </w:p>
    <w:sectPr w:rsidR="00810BF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C"/>
    <w:rsid w:val="000833E1"/>
    <w:rsid w:val="001F6C13"/>
    <w:rsid w:val="00363929"/>
    <w:rsid w:val="004F7DEC"/>
    <w:rsid w:val="006473F0"/>
    <w:rsid w:val="006F2C9F"/>
    <w:rsid w:val="00810BF5"/>
    <w:rsid w:val="00987179"/>
    <w:rsid w:val="00D668B5"/>
    <w:rsid w:val="00DB18F0"/>
    <w:rsid w:val="00F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A2AC-F3C3-49D0-B04D-5B997BC7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571</Words>
  <Characters>3180</Characters>
  <Application>Microsoft Office Word</Application>
  <DocSecurity>0</DocSecurity>
  <Lines>80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11</cp:revision>
  <dcterms:created xsi:type="dcterms:W3CDTF">2024-01-19T07:28:00Z</dcterms:created>
  <dcterms:modified xsi:type="dcterms:W3CDTF">2024-01-29T07:01:00Z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90fcc25590966679df5b3d6c75d6b1cf7d059bbfaec3e09e05420e2521f6f7db</vt:lpwstr>
  </property>
</Properties>
</file>