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161" w:rsidRDefault="00D37161" w:rsidP="00D37161">
      <w:r>
        <w:t>17 лютого ( субота)</w:t>
      </w:r>
    </w:p>
    <w:p w:rsidR="00D37161" w:rsidRDefault="00D37161" w:rsidP="00D37161">
      <w:r>
        <w:t>РАНКОВЕ МОЛИТОВНЕ СЛУЖІННЯ</w:t>
      </w:r>
    </w:p>
    <w:p w:rsidR="00D37161" w:rsidRDefault="00D37161" w:rsidP="00D37161"/>
    <w:p w:rsidR="00D37161" w:rsidRDefault="004448D6" w:rsidP="00D37161">
      <w:r>
        <w:t>«</w:t>
      </w:r>
      <w:r w:rsidR="00D37161">
        <w:t>Людське серце не зазнає щастя, доки не погодиться</w:t>
      </w:r>
      <w:r>
        <w:t>, щоб</w:t>
      </w:r>
      <w:r w:rsidR="00D37161">
        <w:t xml:space="preserve"> </w:t>
      </w:r>
      <w:r>
        <w:t>Дух Божий перетворив його</w:t>
      </w:r>
      <w:r w:rsidR="00D37161">
        <w:t>. Дух</w:t>
      </w:r>
      <w:r>
        <w:t xml:space="preserve"> формує оновлену душу за Взірцем –</w:t>
      </w:r>
      <w:r w:rsidR="00D37161">
        <w:t xml:space="preserve"> Ісусом Христом. Завдяки впливу Духа</w:t>
      </w:r>
      <w:r w:rsidR="00A91398">
        <w:t xml:space="preserve"> ворожнеча проти Бога перетворюється</w:t>
      </w:r>
      <w:r w:rsidR="00D37161">
        <w:t xml:space="preserve"> на віру й любов, а </w:t>
      </w:r>
      <w:r w:rsidR="00A91398">
        <w:t>гордість – на покору</w:t>
      </w:r>
      <w:r w:rsidR="00D37161">
        <w:t>. Душа розуміє красу істини, а Христос вшанований чудовим досконалим характером. Коли відбуваються такі зміни, ангели в захопленні починають співати, Бог і Христос радіють, дивлячись на душі, сфо</w:t>
      </w:r>
      <w:r>
        <w:t>рмовані за Божественною подобою»</w:t>
      </w:r>
      <w:r w:rsidR="00A91398">
        <w:t> (Вісті для молоді. С. 55</w:t>
      </w:r>
      <w:r w:rsidR="00D37161">
        <w:t>)</w:t>
      </w:r>
      <w:r w:rsidR="00A91398">
        <w:t>.</w:t>
      </w:r>
    </w:p>
    <w:p w:rsidR="00D37161" w:rsidRDefault="00D37161" w:rsidP="00D37161"/>
    <w:p w:rsidR="00D37161" w:rsidRDefault="00D37161" w:rsidP="00D37161">
      <w:r>
        <w:t>ТИХА МОЛИТВА</w:t>
      </w:r>
    </w:p>
    <w:p w:rsidR="00D37161" w:rsidRDefault="00D37161" w:rsidP="00D37161"/>
    <w:p w:rsidR="00D37161" w:rsidRDefault="00A91398" w:rsidP="00D37161">
      <w:r>
        <w:t>«</w:t>
      </w:r>
      <w:r w:rsidR="00D37161">
        <w:t xml:space="preserve">Господь Ісус </w:t>
      </w:r>
      <w:r>
        <w:t>діє через Святого Духа, бо Він –</w:t>
      </w:r>
      <w:r w:rsidR="00D37161">
        <w:t xml:space="preserve"> Його Представник. Через Духа Спаситель вселяє в душу духовне життя, оживляючи її сили для добра, очищаючи від морального опоганення та роблячи придатною для Його Царства. Христос має великі благословенн</w:t>
      </w:r>
      <w:r>
        <w:t>я і багаті дари для людей. Він –</w:t>
      </w:r>
      <w:r w:rsidR="00D37161">
        <w:t xml:space="preserve"> Дивний Порадник, безмежний у мудрості й силі; і якщо ми визнаємо силу Його Духа та підкоримося її формувальному впливу, то матимемо в Ньому повноту. Яка чудова думка! У Христі “перебуває вся повнота Божества. І ви в Ньо</w:t>
      </w:r>
      <w:r>
        <w:t>му маєте повноту” (Колос. 2:9, 10)»</w:t>
      </w:r>
      <w:r w:rsidR="00D37161">
        <w:t> (В</w:t>
      </w:r>
      <w:r>
        <w:t>істі для молоді. С. 55</w:t>
      </w:r>
      <w:r w:rsidR="00D37161">
        <w:t>)</w:t>
      </w:r>
      <w:r>
        <w:t>.</w:t>
      </w:r>
    </w:p>
    <w:p w:rsidR="00D37161" w:rsidRDefault="00D37161" w:rsidP="00D37161"/>
    <w:p w:rsidR="00D37161" w:rsidRDefault="00D37161" w:rsidP="00D37161">
      <w:r>
        <w:t>МОЛИТВА ПРОСЛАВЛЕННЯ ТА ПОДЯКИ</w:t>
      </w:r>
    </w:p>
    <w:p w:rsidR="00D37161" w:rsidRDefault="00D37161" w:rsidP="00D37161"/>
    <w:p w:rsidR="00D37161" w:rsidRDefault="00A91398" w:rsidP="00D37161">
      <w:r>
        <w:t>«Життя християнина –</w:t>
      </w:r>
      <w:r w:rsidR="00D37161">
        <w:t xml:space="preserve"> це боротьба. “Адже наша боротьба не з тілом і кров'ю, але з началами, з владами, зі світовими правителями темряви цього віку, з піднебесними духами злоби” (Еф</w:t>
      </w:r>
      <w:r>
        <w:t>ес</w:t>
      </w:r>
      <w:r w:rsidR="00D37161">
        <w:t xml:space="preserve">. 6:12). </w:t>
      </w:r>
      <w:r>
        <w:t>У цій боротьбі праведності з не</w:t>
      </w:r>
      <w:r w:rsidR="00D37161">
        <w:t>праведністю ми можемо бути успішними тільки завдяки Божественній допомозі. Наша обмежена воля має підкоритися волі Безмежного; людська воля повинна з'єднатися з Божественною. Тоді на допомогу прийде Дух Святий і кожна перемога сприятиме поверненню придбаної Богом власності й</w:t>
      </w:r>
      <w:r>
        <w:t xml:space="preserve"> відновленню в душі Його образу»</w:t>
      </w:r>
      <w:r w:rsidR="00D37161">
        <w:t> (В</w:t>
      </w:r>
      <w:r>
        <w:t>істі для молоді. С. 5</w:t>
      </w:r>
      <w:r w:rsidR="00D37161">
        <w:t>5)</w:t>
      </w:r>
      <w:r>
        <w:t>.</w:t>
      </w:r>
    </w:p>
    <w:p w:rsidR="00D37161" w:rsidRDefault="00D37161" w:rsidP="00D37161"/>
    <w:p w:rsidR="00D37161" w:rsidRDefault="00D37161" w:rsidP="00D37161">
      <w:r>
        <w:t>МОЛИТВА ПОДЯКИ ЗА БОЖІ БЛАГОСЛОВЕННЯ</w:t>
      </w:r>
    </w:p>
    <w:p w:rsidR="00D37161" w:rsidRDefault="00D37161" w:rsidP="00D37161"/>
    <w:p w:rsidR="00D37161" w:rsidRDefault="006E1166" w:rsidP="00D37161">
      <w:r>
        <w:t>«</w:t>
      </w:r>
      <w:r w:rsidR="00D37161">
        <w:t xml:space="preserve">Готуйся до вічності з такою ревністю, яку ти ще ніколи не виявляв. Зрощуй у собі любов до Біблії, любов до молитовних зібрань, любов до роздумів і понад усе інше </w:t>
      </w:r>
      <w:r>
        <w:t xml:space="preserve">– </w:t>
      </w:r>
      <w:r w:rsidR="00D37161">
        <w:t xml:space="preserve">любов до молитовного спілкування з Богом. Якщо ти хочеш приєднатися до небесного хору </w:t>
      </w:r>
      <w:r>
        <w:t>у вишніх оселях, прагни до Неба» (Свідчення для Церкви. Т. 2. С. 267</w:t>
      </w:r>
      <w:r w:rsidR="00D37161">
        <w:t>).</w:t>
      </w:r>
    </w:p>
    <w:p w:rsidR="00D37161" w:rsidRDefault="00D37161" w:rsidP="00D37161"/>
    <w:p w:rsidR="00D37161" w:rsidRDefault="00D37161" w:rsidP="00D37161">
      <w:r>
        <w:t>МОЛИТВА ОСОБИСТОГО ПОСВЯЧЕННЯ БОГОВІ (особисті тихі молитви)</w:t>
      </w:r>
    </w:p>
    <w:p w:rsidR="00D37161" w:rsidRDefault="00D37161" w:rsidP="00D37161"/>
    <w:p w:rsidR="00D37161" w:rsidRDefault="00D37161" w:rsidP="00D37161">
      <w:r>
        <w:t>ЧАС ДЛЯ РОЗДУМІВ НАД ОБІТНИЦЕЮ</w:t>
      </w:r>
    </w:p>
    <w:p w:rsidR="00D37161" w:rsidRDefault="00D37161" w:rsidP="00D37161"/>
    <w:p w:rsidR="00D37161" w:rsidRDefault="006E1166" w:rsidP="006E1166">
      <w:r>
        <w:t>«Стережіться, щоб ніхто вас не звів філософією і пустим обманом людських переказів, згідно з принципами світу, а не за Христом. Адже в Ньому тілесно перебуває вся повнота Божества. І ви в Ньому маєте повноту. Він – Голова всякого начальства та влади» (</w:t>
      </w:r>
      <w:r w:rsidR="00D37161">
        <w:t>Кол</w:t>
      </w:r>
      <w:r>
        <w:t>ос</w:t>
      </w:r>
      <w:r w:rsidR="00D37161">
        <w:t>.</w:t>
      </w:r>
      <w:r>
        <w:t xml:space="preserve"> </w:t>
      </w:r>
      <w:r w:rsidR="00D37161">
        <w:t>2:8-10</w:t>
      </w:r>
      <w:r>
        <w:t>).</w:t>
      </w:r>
    </w:p>
    <w:p w:rsidR="00D37161" w:rsidRDefault="00D37161" w:rsidP="00D37161"/>
    <w:p w:rsidR="00D37161" w:rsidRDefault="00D37161" w:rsidP="00D37161">
      <w:r>
        <w:t>Які благословення дарує нам Господь на підставі цієї обітниці?</w:t>
      </w:r>
    </w:p>
    <w:p w:rsidR="00D37161" w:rsidRDefault="00D37161" w:rsidP="00D37161"/>
    <w:p w:rsidR="00D37161" w:rsidRDefault="00D37161" w:rsidP="00D37161">
      <w:r>
        <w:rPr>
          <w:rFonts w:ascii="Segoe UI Symbol" w:hAnsi="Segoe UI Symbol" w:cs="Segoe UI Symbol"/>
        </w:rPr>
        <w:t>✓</w:t>
      </w:r>
      <w:r w:rsidR="006E1166">
        <w:t xml:space="preserve"> Хоч у</w:t>
      </w:r>
      <w:r>
        <w:t xml:space="preserve"> св</w:t>
      </w:r>
      <w:r w:rsidR="006E1166">
        <w:t>іті багато хибних, неправдивих у</w:t>
      </w:r>
      <w:r>
        <w:t>чень, у Христі перебуває повнота правди</w:t>
      </w:r>
      <w:r w:rsidR="006E1166">
        <w:t>.</w:t>
      </w:r>
    </w:p>
    <w:p w:rsidR="00D37161" w:rsidRDefault="00D37161" w:rsidP="00D37161">
      <w:r>
        <w:rPr>
          <w:rFonts w:ascii="Segoe UI Symbol" w:hAnsi="Segoe UI Symbol" w:cs="Segoe UI Symbol"/>
        </w:rPr>
        <w:t>✓</w:t>
      </w:r>
      <w:r w:rsidR="006E1166">
        <w:t xml:space="preserve"> З</w:t>
      </w:r>
      <w:r>
        <w:t>гідно з обітницею</w:t>
      </w:r>
      <w:r w:rsidR="006E1166">
        <w:t>, ми маємо в Ісусові</w:t>
      </w:r>
      <w:r>
        <w:t xml:space="preserve"> повн</w:t>
      </w:r>
      <w:r w:rsidR="006E1166">
        <w:t>оту правди, бо Він Голова всякого</w:t>
      </w:r>
      <w:r>
        <w:t xml:space="preserve"> </w:t>
      </w:r>
      <w:r w:rsidR="006E1166">
        <w:t>начальства та влади</w:t>
      </w:r>
      <w:r>
        <w:t>.</w:t>
      </w:r>
    </w:p>
    <w:p w:rsidR="00D37161" w:rsidRDefault="00D37161" w:rsidP="00D37161"/>
    <w:p w:rsidR="00D37161" w:rsidRDefault="00D37161" w:rsidP="00D37161">
      <w:r>
        <w:t xml:space="preserve">Справедлива влада </w:t>
      </w:r>
      <w:r w:rsidR="006E1166">
        <w:t>– у Господа, у</w:t>
      </w:r>
      <w:r>
        <w:t xml:space="preserve">ся правда </w:t>
      </w:r>
      <w:r w:rsidR="006E1166">
        <w:t xml:space="preserve">– </w:t>
      </w:r>
      <w:r>
        <w:t>у Госпо</w:t>
      </w:r>
      <w:r w:rsidR="004553BE">
        <w:t>да, тому з вірою приступай</w:t>
      </w:r>
      <w:bookmarkStart w:id="0" w:name="_GoBack"/>
      <w:bookmarkEnd w:id="0"/>
      <w:r w:rsidR="006E1166">
        <w:t>мо до престолу б</w:t>
      </w:r>
      <w:r>
        <w:t>лагодаті для отримання своєчасної допомоги.</w:t>
      </w:r>
    </w:p>
    <w:p w:rsidR="00D37161" w:rsidRDefault="00D37161" w:rsidP="00D37161"/>
    <w:p w:rsidR="00D37161" w:rsidRDefault="00D37161" w:rsidP="00D37161"/>
    <w:p w:rsidR="00D37161" w:rsidRDefault="00D37161" w:rsidP="00D37161">
      <w:r>
        <w:t>МОЛИТОВНІ ПРОХАННЯ:</w:t>
      </w:r>
    </w:p>
    <w:p w:rsidR="004448D6" w:rsidRDefault="004448D6" w:rsidP="004448D6">
      <w:r>
        <w:t>- про мир в Україні й захист для воїнів і мирного населення;</w:t>
      </w:r>
    </w:p>
    <w:p w:rsidR="004448D6" w:rsidRDefault="004448D6" w:rsidP="004448D6">
      <w:r>
        <w:t>- про продовження часу благодаті для проповіді Євангелія;</w:t>
      </w:r>
    </w:p>
    <w:p w:rsidR="004448D6" w:rsidRDefault="004448D6" w:rsidP="004448D6">
      <w:r>
        <w:t>- про навернення людей до Бога;</w:t>
      </w:r>
    </w:p>
    <w:p w:rsidR="004448D6" w:rsidRDefault="004448D6" w:rsidP="004448D6">
      <w:r>
        <w:t>- про відродження Церкви та хрещення Святим Духом;</w:t>
      </w:r>
    </w:p>
    <w:p w:rsidR="004448D6" w:rsidRDefault="004448D6" w:rsidP="004448D6">
      <w:r>
        <w:t>- про зцілення хворих;</w:t>
      </w:r>
    </w:p>
    <w:p w:rsidR="004448D6" w:rsidRDefault="004448D6" w:rsidP="004448D6">
      <w:r>
        <w:t>- про розв’язання складних життєвих питань;</w:t>
      </w:r>
    </w:p>
    <w:p w:rsidR="00D37161" w:rsidRDefault="004448D6" w:rsidP="004448D6">
      <w:r>
        <w:t>- щоб Господь наповнював Своєю любов'ю серце і навчив любити ворогів так, як Він любив.</w:t>
      </w:r>
    </w:p>
    <w:p w:rsidR="006E1166" w:rsidRDefault="006E1166" w:rsidP="00D37161"/>
    <w:p w:rsidR="00D37161" w:rsidRDefault="006E1166" w:rsidP="00D37161">
      <w:r>
        <w:t>«</w:t>
      </w:r>
      <w:r w:rsidR="00D37161">
        <w:t>Якщо ми колись потребували особливого керівництва Св</w:t>
      </w:r>
      <w:r>
        <w:t>ятого Духа, цей час настав. Нам потрібно ревно присвятити своє життя служінню</w:t>
      </w:r>
      <w:r w:rsidR="00D37161">
        <w:t xml:space="preserve">, бо зараз саме час продемонструвати світові </w:t>
      </w:r>
      <w:r>
        <w:t xml:space="preserve">Божу </w:t>
      </w:r>
      <w:r w:rsidR="00D37161">
        <w:t>силу в нашому житті та в нашому служінні.</w:t>
      </w:r>
    </w:p>
    <w:p w:rsidR="00D37161" w:rsidRDefault="00D37161" w:rsidP="00D37161">
      <w:r>
        <w:t>Господь бажає бачити все більший успіх у проповіді вістки третього ангела. Як у минулі стол</w:t>
      </w:r>
      <w:r w:rsidR="006E1166">
        <w:t>іття Він допомагав Своєму народові</w:t>
      </w:r>
      <w:r>
        <w:t xml:space="preserve"> здобувати пер</w:t>
      </w:r>
      <w:r w:rsidR="006E1166">
        <w:t>емоги, так допомагає і нині</w:t>
      </w:r>
      <w:r>
        <w:t>. Він прагне довести до повного торжества Свої плани щодо Церкви. Він просит</w:t>
      </w:r>
      <w:r w:rsidR="006E1166">
        <w:t>ь Своїх вірних святих упевнено</w:t>
      </w:r>
      <w:r>
        <w:t xml:space="preserve"> йти вперед, зміцнюючись від сили у ще більшу силу, приходячи від віри </w:t>
      </w:r>
      <w:r w:rsidR="006E1166">
        <w:t>до повної впевненості в істині та</w:t>
      </w:r>
      <w:r>
        <w:t xml:space="preserve"> п</w:t>
      </w:r>
      <w:r w:rsidR="006E1166">
        <w:t>раведності Його справи на Землі» (Вибрані вісті. Т. 2. С</w:t>
      </w:r>
      <w:r>
        <w:t>. 406, 407)</w:t>
      </w:r>
      <w:r w:rsidR="006E1166">
        <w:t>.</w:t>
      </w:r>
    </w:p>
    <w:p w:rsidR="00D37161" w:rsidRDefault="00D37161" w:rsidP="00D37161"/>
    <w:p w:rsidR="007C0372" w:rsidRDefault="00D37161" w:rsidP="00D37161">
      <w:r>
        <w:t>МОЛИТВА ПРО ХРЕЩЕННЯ СВЯТИМ ДУХОМ</w:t>
      </w:r>
    </w:p>
    <w:sectPr w:rsidR="007C0372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4ED"/>
    <w:rsid w:val="000A74ED"/>
    <w:rsid w:val="004448D6"/>
    <w:rsid w:val="004553BE"/>
    <w:rsid w:val="006E1166"/>
    <w:rsid w:val="007C0372"/>
    <w:rsid w:val="00A91398"/>
    <w:rsid w:val="00D3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5DD43F"/>
  <w15:chartTrackingRefBased/>
  <w15:docId w15:val="{CC270322-B8A7-4DE8-BB56-3B1270F2A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Tetiana Rutkovska</dc:creator>
  <cp:keywords/>
  <dc:description/>
  <cp:lastModifiedBy>admin</cp:lastModifiedBy>
  <cp:revision>7</cp:revision>
  <dcterms:created xsi:type="dcterms:W3CDTF">2024-01-19T07:48:00Z</dcterms:created>
  <dcterms:modified xsi:type="dcterms:W3CDTF">2024-01-28T14:48:00Z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c43a4ec4651ded94d811cc3e501b93c4e45f4eb3647914598e838f7e31615e9d</vt:lpwstr>
  </property>
</Properties>
</file>