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5A" w:rsidRDefault="00CD092E" w:rsidP="00DB435A">
      <w:r>
        <w:t>10 лютого (</w:t>
      </w:r>
      <w:r w:rsidR="00DB435A">
        <w:t>субота)</w:t>
      </w:r>
    </w:p>
    <w:p w:rsidR="00DB435A" w:rsidRDefault="00DB435A" w:rsidP="00DB435A">
      <w:r>
        <w:t>РАНКОВЕ МОЛИТОВНЕ СЛУЖІННЯ</w:t>
      </w:r>
    </w:p>
    <w:p w:rsidR="00DB435A" w:rsidRDefault="00DB435A" w:rsidP="00DB435A"/>
    <w:p w:rsidR="00DB435A" w:rsidRDefault="00CD092E" w:rsidP="00DB435A">
      <w:r>
        <w:t>«Закон Бога –</w:t>
      </w:r>
      <w:r w:rsidR="00DB435A">
        <w:t xml:space="preserve"> це відлуння Його голосу, що звертається до всіх із запрошенням:</w:t>
      </w:r>
      <w:r>
        <w:t xml:space="preserve"> </w:t>
      </w:r>
      <w:r w:rsidR="00DB435A">
        <w:t>"Підійміться вище! Будьте святі та ще освячуйтеся". Щодня ми можемо рухатися вперед в удоскон</w:t>
      </w:r>
      <w:r>
        <w:t xml:space="preserve">аленні християнського характеру» </w:t>
      </w:r>
      <w:r w:rsidR="00F47DFE">
        <w:t>(</w:t>
      </w:r>
      <w:r w:rsidR="00DB435A">
        <w:t>С</w:t>
      </w:r>
      <w:r>
        <w:t>лужіння зцілення. С</w:t>
      </w:r>
      <w:r w:rsidR="00DB435A">
        <w:t>.</w:t>
      </w:r>
      <w:r>
        <w:t xml:space="preserve"> </w:t>
      </w:r>
      <w:r w:rsidR="00DB435A">
        <w:t>503)</w:t>
      </w:r>
      <w:r>
        <w:t>.</w:t>
      </w:r>
    </w:p>
    <w:p w:rsidR="00DB435A" w:rsidRDefault="00DB435A" w:rsidP="00DB435A"/>
    <w:p w:rsidR="00DB435A" w:rsidRDefault="00DB435A" w:rsidP="00DB435A">
      <w:r>
        <w:t>ТИХА МОЛИТВА</w:t>
      </w:r>
    </w:p>
    <w:p w:rsidR="00DB435A" w:rsidRDefault="00DB435A" w:rsidP="00DB435A"/>
    <w:p w:rsidR="00DB435A" w:rsidRDefault="00F47DFE" w:rsidP="00F47DFE">
      <w:r>
        <w:t>«</w:t>
      </w:r>
      <w:r w:rsidRPr="00F47DFE">
        <w:t>Не було жодного вибачен</w:t>
      </w:r>
      <w:r>
        <w:t>ня сліпоті Ізраїлю щодо необхід</w:t>
      </w:r>
      <w:r w:rsidRPr="00F47DFE">
        <w:t>ності духовного відродження. Натхнений Святим Духом, Ісая</w:t>
      </w:r>
      <w:r>
        <w:t xml:space="preserve"> писав: </w:t>
      </w:r>
      <w:r>
        <w:rPr>
          <w:rFonts w:cstheme="minorHAnsi"/>
        </w:rPr>
        <w:t>"</w:t>
      </w:r>
      <w:r w:rsidRPr="00F47DFE">
        <w:t xml:space="preserve">Всі ми, як нечистий, а вся праведність наша – </w:t>
      </w:r>
      <w:r>
        <w:t>немов поплямована місячним одіж</w:t>
      </w:r>
      <w:r>
        <w:rPr>
          <w:rFonts w:cstheme="minorHAnsi"/>
        </w:rPr>
        <w:t>"</w:t>
      </w:r>
      <w:r>
        <w:t xml:space="preserve"> (Ісаї 64:6). Давид молився: </w:t>
      </w:r>
      <w:r>
        <w:rPr>
          <w:rFonts w:cstheme="minorHAnsi"/>
        </w:rPr>
        <w:t>"</w:t>
      </w:r>
      <w:r w:rsidRPr="00F47DFE">
        <w:t>Серце чисте створи мені, Боже, і трива</w:t>
      </w:r>
      <w:r>
        <w:t>лого духа в моєму нутрі віднови</w:t>
      </w:r>
      <w:r>
        <w:rPr>
          <w:rFonts w:cstheme="minorHAnsi"/>
        </w:rPr>
        <w:t>"</w:t>
      </w:r>
      <w:r w:rsidRPr="00F47DFE">
        <w:t xml:space="preserve"> (</w:t>
      </w:r>
      <w:proofErr w:type="spellStart"/>
      <w:r w:rsidRPr="00F47DFE">
        <w:t>Псал</w:t>
      </w:r>
      <w:proofErr w:type="spellEnd"/>
      <w:r w:rsidRPr="00F47DFE">
        <w:t>. 51:12). А через Єзе</w:t>
      </w:r>
      <w:r>
        <w:t xml:space="preserve">кіїля була дана така обітниця: </w:t>
      </w:r>
      <w:r>
        <w:rPr>
          <w:rFonts w:cstheme="minorHAnsi"/>
        </w:rPr>
        <w:t>"</w:t>
      </w:r>
      <w:r w:rsidRPr="00F47DFE">
        <w:t>І дам вам нове серце, і нового духа дам у ваше нутро, і викину камінне серце з вашого тіла, і дам вам серце із плоті. І духа Свого дам Я до вашого нутра, і зроблю Я те, що уставами Моїми будете ходити, а постанови Мо</w:t>
      </w:r>
      <w:r>
        <w:t>ї будете стерегти та виконувати</w:t>
      </w:r>
      <w:r>
        <w:rPr>
          <w:rFonts w:cstheme="minorHAnsi"/>
        </w:rPr>
        <w:t>"</w:t>
      </w:r>
      <w:r w:rsidRPr="00F47DFE">
        <w:t xml:space="preserve"> (</w:t>
      </w:r>
      <w:proofErr w:type="spellStart"/>
      <w:r w:rsidRPr="00F47DFE">
        <w:t>Єзек</w:t>
      </w:r>
      <w:proofErr w:type="spellEnd"/>
      <w:r w:rsidRPr="00F47DFE">
        <w:t>. 36:26, 27)</w:t>
      </w:r>
      <w:r>
        <w:t>» (Бажання віків. С</w:t>
      </w:r>
      <w:r w:rsidR="00DB435A">
        <w:t>. 174).</w:t>
      </w:r>
    </w:p>
    <w:p w:rsidR="00DB435A" w:rsidRDefault="00DB435A" w:rsidP="00DB435A"/>
    <w:p w:rsidR="00DB435A" w:rsidRDefault="00DB435A" w:rsidP="00DB435A">
      <w:r>
        <w:t>МОЛИТВА ПРОСЛАВЛЕННЯ ТА ПОДЯКИ</w:t>
      </w:r>
    </w:p>
    <w:p w:rsidR="00DB435A" w:rsidRDefault="00DB435A" w:rsidP="00DB435A"/>
    <w:p w:rsidR="00DB435A" w:rsidRDefault="00F47DFE" w:rsidP="00DB435A">
      <w:r>
        <w:t>«</w:t>
      </w:r>
      <w:r w:rsidR="00DB435A">
        <w:t xml:space="preserve">Я НАДИХАЮСЯ І ВІДЧУВАЮ БЛАЖЕНСТВО, </w:t>
      </w:r>
      <w:r>
        <w:t>КОЛИ УСВІДОМЛЮЮ, ЩО БОГ ІЗРАЇЛЮ</w:t>
      </w:r>
      <w:r w:rsidR="00DB435A">
        <w:t xml:space="preserve"> ВСЕ ЩЕ НАПРАВЛЯЄ СВІЙ НАРОД І ЩО ВІН ПЕРЕБУВАТИМЕ З НИМ</w:t>
      </w:r>
      <w:r>
        <w:t xml:space="preserve"> ДО САМОГО КІНЦЯ» </w:t>
      </w:r>
      <w:r w:rsidR="00DB435A">
        <w:t>(Вибрані вісті.</w:t>
      </w:r>
      <w:r>
        <w:t xml:space="preserve"> </w:t>
      </w:r>
      <w:r w:rsidR="00DB435A">
        <w:t>Т.2.</w:t>
      </w:r>
      <w:r>
        <w:t xml:space="preserve"> С</w:t>
      </w:r>
      <w:r w:rsidR="00DB435A">
        <w:t>.</w:t>
      </w:r>
      <w:r>
        <w:t xml:space="preserve"> </w:t>
      </w:r>
      <w:r w:rsidR="00DB435A">
        <w:t>406,</w:t>
      </w:r>
      <w:r>
        <w:t xml:space="preserve"> </w:t>
      </w:r>
      <w:r w:rsidR="00DB435A">
        <w:t>407)</w:t>
      </w:r>
      <w:r>
        <w:t>.</w:t>
      </w:r>
    </w:p>
    <w:p w:rsidR="00DB435A" w:rsidRDefault="00DB435A" w:rsidP="00DB435A"/>
    <w:p w:rsidR="00DB435A" w:rsidRDefault="00DB435A" w:rsidP="00DB435A">
      <w:r>
        <w:t>МОЛИТВА ПОДЯКИ ЗА БОЖІ БЛАГОСЛОВЕННЯ</w:t>
      </w:r>
    </w:p>
    <w:p w:rsidR="00DB435A" w:rsidRDefault="00DB435A" w:rsidP="00DB435A"/>
    <w:p w:rsidR="00DB435A" w:rsidRDefault="00F47DFE" w:rsidP="00DB435A">
      <w:r>
        <w:t>«</w:t>
      </w:r>
      <w:r w:rsidR="00DB435A">
        <w:t xml:space="preserve">Ми маємо постійну потребу в новому одкровенні Христа, у </w:t>
      </w:r>
      <w:r>
        <w:t>щоденному досвіді, який гармон</w:t>
      </w:r>
      <w:r w:rsidR="00DB435A">
        <w:t>ує з Його вченням. Високі й святі досягнення перебувають у межах наших можливостей. Постійний прогрес у пізнанні й доброчесн</w:t>
      </w:r>
      <w:r>
        <w:t>ості – це Божий намір щодо нас» (Служіння зцілення. С</w:t>
      </w:r>
      <w:r w:rsidR="00DB435A">
        <w:t>. 503)</w:t>
      </w:r>
      <w:r>
        <w:t>.</w:t>
      </w:r>
    </w:p>
    <w:p w:rsidR="00DB435A" w:rsidRDefault="00DB435A" w:rsidP="00DB435A"/>
    <w:p w:rsidR="00DB435A" w:rsidRDefault="00DB435A" w:rsidP="00DB435A">
      <w:r>
        <w:t>МОЛИТВА ОСОБИСТОГО ПОСВЯЧЕННЯ БОГОВІ (особисті тихі молитви)</w:t>
      </w:r>
    </w:p>
    <w:p w:rsidR="00DB435A" w:rsidRDefault="00DB435A" w:rsidP="00DB435A"/>
    <w:p w:rsidR="00DB435A" w:rsidRDefault="00F47DFE" w:rsidP="00F47DFE">
      <w:r>
        <w:t>«</w:t>
      </w:r>
      <w:r w:rsidRPr="00F47DFE">
        <w:t xml:space="preserve">Проголошуючи з гори </w:t>
      </w:r>
      <w:proofErr w:type="spellStart"/>
      <w:r w:rsidRPr="00F47DFE">
        <w:t>Сінай</w:t>
      </w:r>
      <w:proofErr w:type="spellEnd"/>
      <w:r>
        <w:t xml:space="preserve"> Свій Закон, Бог явив людям свя</w:t>
      </w:r>
      <w:r w:rsidRPr="00F47DFE">
        <w:t>тість Свого характеру, що</w:t>
      </w:r>
      <w:r>
        <w:t>б вони, побачивши контраст, мог</w:t>
      </w:r>
      <w:r w:rsidRPr="00F47DFE">
        <w:t>ли усвідомити власну гріховність. Закон був даний, щоб переконати людей у їхніх грі</w:t>
      </w:r>
      <w:r>
        <w:t>хах та відкрити потребу в Спаси</w:t>
      </w:r>
      <w:r w:rsidRPr="00F47DFE">
        <w:t xml:space="preserve">телі. Це відбувається тоді, коли принципи Закону прищеплені в серці Святим Духом. Цю справу Він продовжує й надалі. Принципи Закону </w:t>
      </w:r>
      <w:r w:rsidRPr="00F47DFE">
        <w:lastRenderedPageBreak/>
        <w:t>розкриті в житті Христа; і коли Святий Дух торкається серця, коли світло Христа відкриває людям потребу в очищенні Його кров’ю й виправданні Його п</w:t>
      </w:r>
      <w:r>
        <w:t>ра</w:t>
      </w:r>
      <w:r w:rsidRPr="00F47DFE">
        <w:t>ведністю, Закон і надалі є засобом, який приводить нас до Христа,</w:t>
      </w:r>
      <w:r>
        <w:t xml:space="preserve"> щоб ми були виправдані вірою. </w:t>
      </w:r>
      <w:r>
        <w:rPr>
          <w:rFonts w:cstheme="minorHAnsi"/>
        </w:rPr>
        <w:t>"</w:t>
      </w:r>
      <w:r w:rsidRPr="00F47DFE">
        <w:t>Господній Закон</w:t>
      </w:r>
      <w:r w:rsidR="00052DCA">
        <w:t xml:space="preserve"> досконалий, – він зміцнює душу</w:t>
      </w:r>
      <w:r w:rsidR="00052DCA">
        <w:rPr>
          <w:rFonts w:cstheme="minorHAnsi"/>
        </w:rPr>
        <w:t>"</w:t>
      </w:r>
      <w:r w:rsidR="00052DCA">
        <w:t xml:space="preserve"> (</w:t>
      </w:r>
      <w:proofErr w:type="spellStart"/>
      <w:r w:rsidR="00052DCA">
        <w:t>Псал</w:t>
      </w:r>
      <w:proofErr w:type="spellEnd"/>
      <w:r w:rsidR="00052DCA">
        <w:t>. 19:8)</w:t>
      </w:r>
      <w:r w:rsidRPr="00F47DFE">
        <w:t>»</w:t>
      </w:r>
      <w:r>
        <w:t xml:space="preserve"> (Бажання віків. С</w:t>
      </w:r>
      <w:r w:rsidR="00052DCA">
        <w:t>. 308</w:t>
      </w:r>
      <w:r w:rsidR="00DB435A">
        <w:t>).</w:t>
      </w:r>
    </w:p>
    <w:p w:rsidR="00DB435A" w:rsidRDefault="00DB435A" w:rsidP="00DB435A"/>
    <w:p w:rsidR="00DB435A" w:rsidRDefault="00DB435A" w:rsidP="00DB435A">
      <w:r>
        <w:t>ЧАС ДЛЯ РОЗДУМІВ НАД ОБІТНИЦЕЮ</w:t>
      </w:r>
    </w:p>
    <w:p w:rsidR="00DB435A" w:rsidRDefault="00DB435A" w:rsidP="00DB435A"/>
    <w:p w:rsidR="00DB435A" w:rsidRDefault="00052DCA" w:rsidP="00DB435A">
      <w:r>
        <w:t>«</w:t>
      </w:r>
      <w:r w:rsidRPr="00052DCA">
        <w:t>Ми всі були, як щось нечисте, – і вся наша</w:t>
      </w:r>
      <w:r>
        <w:t xml:space="preserve"> праведність, наче поплямована місячним</w:t>
      </w:r>
      <w:r w:rsidRPr="00052DCA">
        <w:t xml:space="preserve"> одежа</w:t>
      </w:r>
      <w:r>
        <w:t xml:space="preserve">» (Ісаї </w:t>
      </w:r>
      <w:r w:rsidR="00DB435A">
        <w:t>64:6</w:t>
      </w:r>
      <w:r>
        <w:t>).</w:t>
      </w:r>
    </w:p>
    <w:p w:rsidR="00DB435A" w:rsidRDefault="00DB435A" w:rsidP="00DB435A"/>
    <w:p w:rsidR="00DB435A" w:rsidRDefault="00052DCA" w:rsidP="00DB435A">
      <w:r>
        <w:t>«</w:t>
      </w:r>
      <w:r w:rsidRPr="00052DCA">
        <w:t>Серце чисте створи в мені, Боже</w:t>
      </w:r>
      <w:r>
        <w:t>, і духа правоти віднови у мені» (</w:t>
      </w:r>
      <w:proofErr w:type="spellStart"/>
      <w:r w:rsidR="00DB435A">
        <w:t>Пс</w:t>
      </w:r>
      <w:r>
        <w:t>ал</w:t>
      </w:r>
      <w:proofErr w:type="spellEnd"/>
      <w:r w:rsidR="00DB435A">
        <w:t>.</w:t>
      </w:r>
      <w:r>
        <w:t xml:space="preserve"> </w:t>
      </w:r>
      <w:r w:rsidR="00DB435A">
        <w:t>51:12</w:t>
      </w:r>
      <w:r>
        <w:t>).</w:t>
      </w:r>
    </w:p>
    <w:p w:rsidR="00DB435A" w:rsidRDefault="00DB435A" w:rsidP="00DB435A"/>
    <w:p w:rsidR="00DB435A" w:rsidRDefault="00052DCA" w:rsidP="00DB435A">
      <w:r>
        <w:t>«</w:t>
      </w:r>
      <w:r w:rsidRPr="00052DCA">
        <w:t>Я дам вам нове серце і нового духа вкладу в вас, – і видалю з вашого тіла кам’ян</w:t>
      </w:r>
      <w:r>
        <w:t>е серце і дам вам серце тілесне» (</w:t>
      </w:r>
      <w:proofErr w:type="spellStart"/>
      <w:r w:rsidR="00DB435A">
        <w:t>Єзек</w:t>
      </w:r>
      <w:proofErr w:type="spellEnd"/>
      <w:r w:rsidR="00DB435A">
        <w:t>.</w:t>
      </w:r>
      <w:r>
        <w:t xml:space="preserve"> </w:t>
      </w:r>
      <w:r w:rsidR="00DB435A">
        <w:t>36:26</w:t>
      </w:r>
      <w:r>
        <w:t>).</w:t>
      </w:r>
    </w:p>
    <w:p w:rsidR="00DB435A" w:rsidRDefault="00DB435A" w:rsidP="00DB435A"/>
    <w:p w:rsidR="00DB435A" w:rsidRDefault="00DB435A" w:rsidP="00DB435A">
      <w:r>
        <w:t>Які благословення дарує нам Господь на підставі цих обітниць?</w:t>
      </w:r>
    </w:p>
    <w:p w:rsidR="00DB435A" w:rsidRDefault="00DB435A" w:rsidP="00DB435A"/>
    <w:p w:rsidR="00DB435A" w:rsidRDefault="00DB435A" w:rsidP="00DB435A">
      <w:r>
        <w:rPr>
          <w:rFonts w:ascii="Segoe UI Symbol" w:hAnsi="Segoe UI Symbol" w:cs="Segoe UI Symbol"/>
        </w:rPr>
        <w:t>✓</w:t>
      </w:r>
      <w:r>
        <w:t>Очищення від духовної нечистоти</w:t>
      </w:r>
      <w:r w:rsidR="00F830FB">
        <w:t>.</w:t>
      </w:r>
    </w:p>
    <w:p w:rsidR="00DB435A" w:rsidRDefault="00DB435A" w:rsidP="00DB435A">
      <w:r>
        <w:rPr>
          <w:rFonts w:ascii="Segoe UI Symbol" w:hAnsi="Segoe UI Symbol" w:cs="Segoe UI Symbol"/>
        </w:rPr>
        <w:t>✓</w:t>
      </w:r>
      <w:r>
        <w:t>Чистий розум, чисті думки</w:t>
      </w:r>
      <w:r w:rsidR="00F830FB">
        <w:t>.</w:t>
      </w:r>
    </w:p>
    <w:p w:rsidR="00DB435A" w:rsidRDefault="00DB435A" w:rsidP="00DB435A">
      <w:r>
        <w:rPr>
          <w:rFonts w:ascii="Segoe UI Symbol" w:hAnsi="Segoe UI Symbol" w:cs="Segoe UI Symbol"/>
        </w:rPr>
        <w:t>✓</w:t>
      </w:r>
      <w:r w:rsidR="00052DCA">
        <w:t>Д</w:t>
      </w:r>
      <w:r>
        <w:t>ух</w:t>
      </w:r>
      <w:r w:rsidR="00052DCA">
        <w:t>а правоти</w:t>
      </w:r>
      <w:r w:rsidR="00F830FB">
        <w:t>.</w:t>
      </w:r>
    </w:p>
    <w:p w:rsidR="00DB435A" w:rsidRDefault="00DB435A" w:rsidP="00DB435A">
      <w:r>
        <w:rPr>
          <w:rFonts w:ascii="Segoe UI Symbol" w:hAnsi="Segoe UI Symbol" w:cs="Segoe UI Symbol"/>
        </w:rPr>
        <w:t>✓</w:t>
      </w:r>
      <w:r>
        <w:t>Добрий характер</w:t>
      </w:r>
      <w:r w:rsidR="00F830FB">
        <w:t>.</w:t>
      </w:r>
      <w:bookmarkStart w:id="0" w:name="_GoBack"/>
      <w:bookmarkEnd w:id="0"/>
    </w:p>
    <w:p w:rsidR="00DB435A" w:rsidRDefault="00DB435A" w:rsidP="00DB435A"/>
    <w:p w:rsidR="00DB435A" w:rsidRDefault="00DB435A" w:rsidP="00DB435A">
      <w:r>
        <w:t>Саме ці дари допоможуть кожному з нас побачити Бога!</w:t>
      </w:r>
    </w:p>
    <w:p w:rsidR="00DB435A" w:rsidRDefault="00DB435A" w:rsidP="00DB435A">
      <w:r>
        <w:t>Саме про це</w:t>
      </w:r>
      <w:r w:rsidR="00052DCA">
        <w:t xml:space="preserve"> варто молитися і просити нове серце</w:t>
      </w:r>
      <w:r>
        <w:t xml:space="preserve"> для себе і для ближніх!</w:t>
      </w:r>
    </w:p>
    <w:p w:rsidR="00DB435A" w:rsidRDefault="00DB435A" w:rsidP="00DB435A"/>
    <w:p w:rsidR="00DB435A" w:rsidRDefault="00DB435A" w:rsidP="00DB435A">
      <w:r>
        <w:t>МОЛИТОВНІ ПРОХАННЯ:</w:t>
      </w:r>
    </w:p>
    <w:p w:rsidR="00052DCA" w:rsidRDefault="00DB435A" w:rsidP="00052DCA">
      <w:r>
        <w:t xml:space="preserve">- </w:t>
      </w:r>
      <w:r w:rsidR="00052DCA">
        <w:t>про мир в Україні й захист для воїнів і мирного населення;</w:t>
      </w:r>
    </w:p>
    <w:p w:rsidR="00052DCA" w:rsidRDefault="00052DCA" w:rsidP="00052DCA">
      <w:r>
        <w:t>- про продовження часу благодаті для проповіді Євангелія;</w:t>
      </w:r>
    </w:p>
    <w:p w:rsidR="00052DCA" w:rsidRDefault="00052DCA" w:rsidP="00052DCA">
      <w:r>
        <w:t>- про навернення людей до Бога;</w:t>
      </w:r>
    </w:p>
    <w:p w:rsidR="00052DCA" w:rsidRDefault="00052DCA" w:rsidP="00052DCA">
      <w:r>
        <w:t>- про відродження Церкви та хрещення Святим Духом;</w:t>
      </w:r>
    </w:p>
    <w:p w:rsidR="00052DCA" w:rsidRDefault="00052DCA" w:rsidP="00052DCA">
      <w:r>
        <w:t>- про зцілення хворих;</w:t>
      </w:r>
    </w:p>
    <w:p w:rsidR="00052DCA" w:rsidRDefault="00052DCA" w:rsidP="00052DCA">
      <w:r>
        <w:t>- про розв’язання складних життєвих питань;</w:t>
      </w:r>
    </w:p>
    <w:p w:rsidR="00DB435A" w:rsidRDefault="00052DCA" w:rsidP="00052DCA">
      <w:r>
        <w:lastRenderedPageBreak/>
        <w:t>- щоб Господь наповнював Своєю любов'ю серце і навчив любити ворогів так, як Він любив.</w:t>
      </w:r>
    </w:p>
    <w:p w:rsidR="00DB435A" w:rsidRDefault="00DB435A" w:rsidP="00DB435A"/>
    <w:p w:rsidR="00DB435A" w:rsidRDefault="00052DCA" w:rsidP="00DB435A">
      <w:r>
        <w:t>«</w:t>
      </w:r>
      <w:r w:rsidR="00DB435A">
        <w:t>Має здійснюватися безперервний розвиток християнських чеснот, постійне вдосконалення християнського досвіду...</w:t>
      </w:r>
    </w:p>
    <w:p w:rsidR="00DB435A" w:rsidRDefault="00DB435A" w:rsidP="00DB435A">
      <w:r>
        <w:t>Кожна людина повинна усвідомлювати свою потребу. Її серце має</w:t>
      </w:r>
      <w:r w:rsidR="00052DCA">
        <w:t xml:space="preserve"> бути очищене від усякої нечистоти й готове прийняти</w:t>
      </w:r>
      <w:r>
        <w:t xml:space="preserve"> Святого Духа. Перші учні приготувалися до злиття Святого Духа в день П'ятидесятниці через визнання та залишення г</w:t>
      </w:r>
      <w:r w:rsidR="00052DCA">
        <w:t>ріхів, через ревну молитву і посвячення себе Богові. Така сама</w:t>
      </w:r>
      <w:r>
        <w:t xml:space="preserve"> праця, тільки ще більшою мірою, має бути виконана зараз...</w:t>
      </w:r>
    </w:p>
    <w:p w:rsidR="00DB435A" w:rsidRDefault="00DB435A" w:rsidP="00DB435A">
      <w:r>
        <w:t>Не можна нехтувати благодаттю, представленою Раннім дощем. Тільки ті, хто живе у світлі, яке вони вже здобули, отримають більше світло. Якщо в нас щодня не будуть розвиватися активні християнські чесноти, ми не впізнаємо прояв</w:t>
      </w:r>
      <w:r w:rsidR="00052DCA">
        <w:t>у</w:t>
      </w:r>
      <w:r>
        <w:t xml:space="preserve"> Святого Духа в Пізньому дощі. Він зливатиметься на серця навколо нас, але ми</w:t>
      </w:r>
      <w:r w:rsidR="00052DCA">
        <w:t xml:space="preserve"> не помітимо і не приймемо його» (Свідчення для проповідників. С</w:t>
      </w:r>
      <w:r>
        <w:t>. 506, 507)</w:t>
      </w:r>
      <w:r w:rsidR="00052DCA">
        <w:t>.</w:t>
      </w:r>
    </w:p>
    <w:p w:rsidR="00DB435A" w:rsidRDefault="00DB435A" w:rsidP="00DB435A"/>
    <w:p w:rsidR="00DB25A1" w:rsidRDefault="00DB435A" w:rsidP="00DB435A">
      <w:r>
        <w:t>МОЛИТВА ПРО ХРЕЩЕННЯ СВЯТИМ ДУХОМ</w:t>
      </w:r>
    </w:p>
    <w:sectPr w:rsidR="00DB25A1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61"/>
    <w:rsid w:val="00052DCA"/>
    <w:rsid w:val="00547861"/>
    <w:rsid w:val="00986562"/>
    <w:rsid w:val="00CD092E"/>
    <w:rsid w:val="00DB25A1"/>
    <w:rsid w:val="00DB435A"/>
    <w:rsid w:val="00F47DFE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EF27F"/>
  <w15:chartTrackingRefBased/>
  <w15:docId w15:val="{9E4FDE8A-9CBE-4145-B3D5-D913ACC5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9</cp:revision>
  <dcterms:created xsi:type="dcterms:W3CDTF">2024-01-19T07:47:00Z</dcterms:created>
  <dcterms:modified xsi:type="dcterms:W3CDTF">2024-01-28T14:45:00Z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f92d503fb2ed2b5ebe10ac9283b91541bf405c339ffcc9d4a81a2dc332807dc9</vt:lpwstr>
  </property>
</Properties>
</file>