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EA58" w14:textId="51E94564" w:rsidR="00BC7860" w:rsidRPr="009109B8" w:rsidRDefault="00BC7860" w:rsidP="008F106B">
      <w:pPr>
        <w:pStyle w:val="1"/>
        <w:rPr>
          <w:sz w:val="20"/>
          <w:szCs w:val="20"/>
        </w:rPr>
      </w:pPr>
    </w:p>
    <w:p w14:paraId="18A3B16F" w14:textId="77777777" w:rsidR="00A860C1" w:rsidRPr="00A860C1" w:rsidRDefault="00A860C1" w:rsidP="00A860C1">
      <w:pPr>
        <w:rPr>
          <w:rFonts w:ascii="Noto Sans" w:eastAsiaTheme="majorEastAsia" w:hAnsi="Noto Sans" w:cstheme="majorBidi"/>
          <w:bCs/>
          <w:sz w:val="36"/>
          <w:szCs w:val="36"/>
        </w:rPr>
      </w:pPr>
      <w:r w:rsidRPr="00A860C1">
        <w:rPr>
          <w:rFonts w:ascii="Noto Sans" w:eastAsiaTheme="majorEastAsia" w:hAnsi="Noto Sans" w:cstheme="majorBidi"/>
          <w:bCs/>
          <w:sz w:val="36"/>
          <w:szCs w:val="36"/>
        </w:rPr>
        <w:t>Рекомендації для керівників молитовного</w:t>
      </w:r>
    </w:p>
    <w:p w14:paraId="7722A361" w14:textId="5ADAA280" w:rsidR="0023298D" w:rsidRPr="008D2B8E" w:rsidRDefault="00A860C1" w:rsidP="00A860C1">
      <w:pPr>
        <w:rPr>
          <w:sz w:val="16"/>
          <w:szCs w:val="16"/>
        </w:rPr>
      </w:pPr>
      <w:r w:rsidRPr="00A860C1">
        <w:rPr>
          <w:rFonts w:ascii="Noto Sans" w:eastAsiaTheme="majorEastAsia" w:hAnsi="Noto Sans" w:cstheme="majorBidi"/>
          <w:bCs/>
          <w:sz w:val="36"/>
          <w:szCs w:val="36"/>
        </w:rPr>
        <w:t>служіння</w:t>
      </w:r>
    </w:p>
    <w:p w14:paraId="1296E5B5" w14:textId="77777777" w:rsidR="008D5500" w:rsidRPr="008D2B8E" w:rsidRDefault="008D5500" w:rsidP="008D5500">
      <w:pPr>
        <w:spacing w:line="0" w:lineRule="atLeast"/>
        <w:jc w:val="center"/>
        <w:rPr>
          <w:rFonts w:ascii="Noto Sans" w:hAnsi="Noto Sans"/>
          <w:iCs/>
          <w:sz w:val="16"/>
          <w:szCs w:val="16"/>
        </w:rPr>
        <w:sectPr w:rsidR="008D5500" w:rsidRPr="008D2B8E" w:rsidSect="008D5500">
          <w:headerReference w:type="default" r:id="rId8"/>
          <w:headerReference w:type="first" r:id="rId9"/>
          <w:type w:val="continuous"/>
          <w:pgSz w:w="12240" w:h="15840"/>
          <w:pgMar w:top="1620" w:right="1080" w:bottom="720" w:left="1080" w:header="720" w:footer="720" w:gutter="0"/>
          <w:cols w:space="720"/>
          <w:titlePg/>
          <w:docGrid w:linePitch="360"/>
        </w:sectPr>
      </w:pPr>
    </w:p>
    <w:p w14:paraId="3CF3042C" w14:textId="77777777" w:rsidR="00A860C1" w:rsidRDefault="00A860C1" w:rsidP="00A860C1">
      <w:pPr>
        <w:pStyle w:val="a6"/>
      </w:pPr>
      <w:r>
        <w:lastRenderedPageBreak/>
        <w:t>Ласкаво просимо на 10 днів молитви! Ми віримо, що молитва – це колиска відродження. Бог здійснив багато чудес протягом минулих років, коли ми шукали Його через піст і молитву. Святий Дух навертав людей, оживляв їхнє бажання благовістити, відроджував церкви й відновлював зруйновані взаємини.</w:t>
      </w:r>
    </w:p>
    <w:p w14:paraId="58CC60F6" w14:textId="77777777" w:rsidR="00A860C1" w:rsidRDefault="00A860C1" w:rsidP="00A860C1">
      <w:pPr>
        <w:pStyle w:val="a6"/>
      </w:pPr>
      <w:r>
        <w:t xml:space="preserve">Чи чуєте ви, як Бог закликає вас до відродження? У Біблії ви знайдете для себе безліч обітниць: </w:t>
      </w:r>
    </w:p>
    <w:p w14:paraId="686F28A6" w14:textId="74E20F7F" w:rsidR="000D02BD" w:rsidRDefault="00A860C1" w:rsidP="00A860C1">
      <w:pPr>
        <w:pStyle w:val="a6"/>
      </w:pPr>
      <w:r>
        <w:t>«Але якщо</w:t>
      </w:r>
      <w:r w:rsidR="000D02BD">
        <w:t xml:space="preserve"> Мій нар</w:t>
      </w:r>
      <w:r>
        <w:t>од, який носить Моє Ім’я, впокориться й</w:t>
      </w:r>
      <w:r w:rsidR="000D02BD">
        <w:t xml:space="preserve"> по</w:t>
      </w:r>
      <w:r>
        <w:t>чне молитися, шукаючи спілкування зі Мною; якщо відвернеться від своєї доро</w:t>
      </w:r>
      <w:r w:rsidR="000D02BD">
        <w:t>г</w:t>
      </w:r>
      <w:r>
        <w:t>и зла, то Я почую в небесах, прощу їхні гріхи, й оздоровлю їхню землю» (2 Хронік</w:t>
      </w:r>
      <w:r w:rsidR="000D02BD">
        <w:t> 7:14).</w:t>
      </w:r>
    </w:p>
    <w:p w14:paraId="1A642065" w14:textId="0ECBD4FB" w:rsidR="000D02BD" w:rsidRDefault="000D02BD" w:rsidP="00AE4859">
      <w:pPr>
        <w:pStyle w:val="a6"/>
      </w:pPr>
      <w:r>
        <w:t>«А коли будете Мене шукати, то знайдете, якщо шукатимете Мене всім вашим серцем» (Єр</w:t>
      </w:r>
      <w:r w:rsidR="00A860C1">
        <w:t>ем</w:t>
      </w:r>
      <w:r>
        <w:t>. 29:13).</w:t>
      </w:r>
    </w:p>
    <w:p w14:paraId="16B90BAD" w14:textId="278FDFC3" w:rsidR="000D02BD" w:rsidRDefault="00A860C1" w:rsidP="00AE4859">
      <w:pPr>
        <w:pStyle w:val="a6"/>
      </w:pPr>
      <w:r>
        <w:t>«Однак кожний, хто лише прикликатиме</w:t>
      </w:r>
      <w:r w:rsidR="00144D23">
        <w:t xml:space="preserve"> Госпо</w:t>
      </w:r>
      <w:r>
        <w:t>днє Ім’я, спасеться» (</w:t>
      </w:r>
      <w:proofErr w:type="spellStart"/>
      <w:r>
        <w:t>Йоіла</w:t>
      </w:r>
      <w:proofErr w:type="spellEnd"/>
      <w:r>
        <w:t> 3:5</w:t>
      </w:r>
      <w:r w:rsidR="00144D23">
        <w:t>).</w:t>
      </w:r>
    </w:p>
    <w:p w14:paraId="685B6EBC" w14:textId="5587FC81" w:rsidR="00144D23" w:rsidRDefault="00144D23" w:rsidP="00AE4859">
      <w:pPr>
        <w:pStyle w:val="a6"/>
      </w:pPr>
      <w:r>
        <w:t>«Наблизьтеся до Бога, і Він наблизиться до вас» (Якова 4:8)</w:t>
      </w:r>
      <w:r w:rsidR="00A860C1">
        <w:t>.</w:t>
      </w:r>
    </w:p>
    <w:p w14:paraId="285C89D6" w14:textId="77E45256" w:rsidR="00144D23" w:rsidRDefault="00144D23" w:rsidP="00AE4859">
      <w:pPr>
        <w:pStyle w:val="a6"/>
      </w:pPr>
      <w:r>
        <w:t>«Ось Я стою під дверима і стукаю. Якщо хто почує Мій голос і відчинить двері, то Я ввійду до нього і буду вечеряти з ним, і він зі Мною» (</w:t>
      </w:r>
      <w:proofErr w:type="spellStart"/>
      <w:r>
        <w:t>Об</w:t>
      </w:r>
      <w:r w:rsidR="00A860C1">
        <w:t>’явл</w:t>
      </w:r>
      <w:proofErr w:type="spellEnd"/>
      <w:r>
        <w:t>. 3:20).</w:t>
      </w:r>
    </w:p>
    <w:p w14:paraId="6CF30D6A" w14:textId="77777777" w:rsidR="00A860C1" w:rsidRDefault="00A860C1" w:rsidP="009A1386">
      <w:pPr>
        <w:pStyle w:val="1"/>
        <w:rPr>
          <w:rFonts w:eastAsiaTheme="minorEastAsia" w:cstheme="minorBidi"/>
          <w:bCs w:val="0"/>
          <w:sz w:val="20"/>
          <w:szCs w:val="20"/>
        </w:rPr>
      </w:pPr>
      <w:r w:rsidRPr="00A860C1">
        <w:rPr>
          <w:rFonts w:eastAsiaTheme="minorEastAsia" w:cstheme="minorBidi"/>
          <w:bCs w:val="0"/>
          <w:sz w:val="20"/>
          <w:szCs w:val="20"/>
        </w:rPr>
        <w:t xml:space="preserve">Де б ви зараз не перебували, Бог ближче, ніж може здаватися. Він бажає вилити Свої благословення на вашу сім'ю, церкву, сусідів і світ, у якому ви живете. </w:t>
      </w:r>
    </w:p>
    <w:p w14:paraId="5AD380EB" w14:textId="2F6E1B19" w:rsidR="009A1386" w:rsidRPr="007C2ED5" w:rsidRDefault="00DD1DB9" w:rsidP="00087D09">
      <w:pPr>
        <w:rPr>
          <w:rFonts w:ascii="Noto Sans" w:eastAsiaTheme="majorEastAsia" w:hAnsi="Noto Sans" w:cstheme="majorBidi"/>
          <w:bCs/>
          <w:sz w:val="16"/>
          <w:szCs w:val="16"/>
        </w:rPr>
      </w:pPr>
      <w:r>
        <w:rPr>
          <w:rFonts w:ascii="Noto Sans" w:eastAsiaTheme="majorEastAsia" w:hAnsi="Noto Sans" w:cstheme="majorBidi"/>
          <w:bCs/>
          <w:sz w:val="36"/>
          <w:szCs w:val="36"/>
        </w:rPr>
        <w:t xml:space="preserve">Загальні питання, пов'язані </w:t>
      </w:r>
      <w:r w:rsidR="00A860C1" w:rsidRPr="00A860C1">
        <w:rPr>
          <w:rFonts w:ascii="Noto Sans" w:eastAsiaTheme="majorEastAsia" w:hAnsi="Noto Sans" w:cstheme="majorBidi"/>
          <w:bCs/>
          <w:sz w:val="36"/>
          <w:szCs w:val="36"/>
        </w:rPr>
        <w:t>з проведенням 10 днів молитви</w:t>
      </w:r>
    </w:p>
    <w:p w14:paraId="0CA1CDDA" w14:textId="77777777" w:rsidR="00A860C1" w:rsidRDefault="00A860C1" w:rsidP="00087D09">
      <w:pPr>
        <w:rPr>
          <w:rFonts w:ascii="Noto Sans" w:hAnsi="Noto Sans"/>
          <w:b/>
          <w:sz w:val="20"/>
          <w:szCs w:val="20"/>
        </w:rPr>
      </w:pPr>
    </w:p>
    <w:p w14:paraId="4B9D36BE" w14:textId="77777777" w:rsidR="00A860C1" w:rsidRPr="00A860C1" w:rsidRDefault="00A860C1" w:rsidP="00A860C1">
      <w:pPr>
        <w:spacing w:after="160" w:line="259" w:lineRule="auto"/>
        <w:rPr>
          <w:rFonts w:ascii="Calibri" w:eastAsia="Calibri" w:hAnsi="Calibri" w:cs="Times New Roman"/>
          <w:b/>
          <w:spacing w:val="0"/>
          <w:sz w:val="24"/>
          <w:szCs w:val="22"/>
        </w:rPr>
      </w:pPr>
      <w:r w:rsidRPr="00A860C1">
        <w:rPr>
          <w:rFonts w:ascii="Calibri" w:eastAsia="Calibri" w:hAnsi="Calibri" w:cs="Times New Roman"/>
          <w:b/>
          <w:spacing w:val="0"/>
          <w:sz w:val="24"/>
          <w:szCs w:val="22"/>
        </w:rPr>
        <w:t>Тематичний матеріал на поточний день</w:t>
      </w:r>
    </w:p>
    <w:p w14:paraId="6949ED44" w14:textId="77777777" w:rsidR="00A860C1" w:rsidRPr="00A860C1" w:rsidRDefault="00A860C1" w:rsidP="00A860C1">
      <w:pPr>
        <w:spacing w:after="160" w:line="259" w:lineRule="auto"/>
        <w:rPr>
          <w:rFonts w:ascii="Calibri" w:eastAsia="Calibri" w:hAnsi="Calibri" w:cs="Times New Roman"/>
          <w:spacing w:val="0"/>
          <w:sz w:val="22"/>
          <w:szCs w:val="22"/>
        </w:rPr>
      </w:pPr>
      <w:r w:rsidRPr="00A860C1">
        <w:rPr>
          <w:rFonts w:ascii="Calibri" w:eastAsia="Calibri" w:hAnsi="Calibri" w:cs="Times New Roman"/>
          <w:spacing w:val="0"/>
          <w:sz w:val="22"/>
          <w:szCs w:val="22"/>
        </w:rPr>
        <w:t>На кожен із 10 днів молитви підготовлено тематичний матеріал. Він містить уривок з Писання, молитовні читання, біблійні тексти для молитов, рекомендовані теми молитов і гімни для спільного співу. Ми радимо підготувати копії тематичних матеріалів для кожного з учасників молитовних зустрічей.</w:t>
      </w:r>
    </w:p>
    <w:p w14:paraId="5420262A" w14:textId="77777777" w:rsidR="00A860C1" w:rsidRPr="00A860C1" w:rsidRDefault="00A860C1" w:rsidP="00A860C1">
      <w:pPr>
        <w:spacing w:after="160" w:line="259" w:lineRule="auto"/>
        <w:rPr>
          <w:rFonts w:ascii="Calibri" w:eastAsia="Calibri" w:hAnsi="Calibri" w:cs="Times New Roman"/>
          <w:spacing w:val="0"/>
          <w:sz w:val="22"/>
          <w:szCs w:val="22"/>
        </w:rPr>
      </w:pPr>
      <w:r w:rsidRPr="00A860C1">
        <w:rPr>
          <w:rFonts w:ascii="Calibri" w:eastAsia="Calibri" w:hAnsi="Calibri" w:cs="Times New Roman"/>
          <w:spacing w:val="0"/>
          <w:sz w:val="22"/>
          <w:szCs w:val="22"/>
        </w:rPr>
        <w:t>У всьому світі церкви щодня об'єднуються в молитві за кожною із запропонованих тем. Приєднайтеся до них, використовуючи у своїх молитвах тексти з Біблії і молитовні прохання. При цьому не обов'язково точно дотримуватися послідовності всіх пунктів запропонованого списку молитов, це лише рекомендації. Вам, можливо, доведеться поділитися на невеликі групи, кожна з яких молитиметься за певну частину списку.</w:t>
      </w:r>
    </w:p>
    <w:p w14:paraId="7064F8A4" w14:textId="77777777" w:rsidR="00A860C1" w:rsidRPr="00A860C1" w:rsidRDefault="00A860C1" w:rsidP="00A860C1">
      <w:pPr>
        <w:spacing w:after="160" w:line="259" w:lineRule="auto"/>
        <w:rPr>
          <w:rFonts w:ascii="Calibri" w:eastAsia="Calibri" w:hAnsi="Calibri" w:cs="Times New Roman"/>
          <w:spacing w:val="0"/>
          <w:sz w:val="22"/>
          <w:szCs w:val="22"/>
        </w:rPr>
      </w:pPr>
      <w:r w:rsidRPr="00A860C1">
        <w:rPr>
          <w:rFonts w:ascii="Calibri" w:eastAsia="Calibri" w:hAnsi="Calibri" w:cs="Times New Roman"/>
          <w:spacing w:val="0"/>
          <w:sz w:val="22"/>
          <w:szCs w:val="22"/>
        </w:rPr>
        <w:t>До списку матеріалів ми також включили документ під назвою «Молитовні прохання Всесвітньої Церкви». Важливо разом молитися за всесвітню церковну сім'ю, але ви можете приділити додатковий час, щоб також помолитися про ваші місцеві потреби, якщо у вашій групі є гості з місцевого населення. Помоліться, щоб ви могли якнайкраще прийняти цих гостей, аби вони відчули себе частиною вашої групи.</w:t>
      </w:r>
    </w:p>
    <w:p w14:paraId="581666C5" w14:textId="77777777" w:rsidR="00245359" w:rsidRPr="00245359" w:rsidRDefault="00245359" w:rsidP="00245359">
      <w:pPr>
        <w:spacing w:after="160" w:line="259" w:lineRule="auto"/>
        <w:rPr>
          <w:rFonts w:ascii="Calibri" w:eastAsia="Calibri" w:hAnsi="Calibri" w:cs="Times New Roman"/>
          <w:b/>
          <w:spacing w:val="0"/>
          <w:sz w:val="24"/>
          <w:szCs w:val="22"/>
        </w:rPr>
      </w:pPr>
      <w:r w:rsidRPr="00245359">
        <w:rPr>
          <w:rFonts w:ascii="Calibri" w:eastAsia="Calibri" w:hAnsi="Calibri" w:cs="Times New Roman"/>
          <w:b/>
          <w:spacing w:val="0"/>
          <w:sz w:val="24"/>
          <w:szCs w:val="22"/>
        </w:rPr>
        <w:t>Рекомендований регламент молитовних зустрічей</w:t>
      </w:r>
    </w:p>
    <w:p w14:paraId="6E717379"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При проведенні зустрічей прагніть до простоти, щоб група могла зосередитися безпосередньо на молитві. Тривалість кожної частини молитовної зустрічі може змінюватися. Зазвичай добре підходить такий формат молитовних зустрічей:</w:t>
      </w:r>
    </w:p>
    <w:p w14:paraId="1167D5FB" w14:textId="77777777" w:rsidR="00245359" w:rsidRPr="00245359" w:rsidRDefault="00245359" w:rsidP="00245359">
      <w:pPr>
        <w:numPr>
          <w:ilvl w:val="0"/>
          <w:numId w:val="11"/>
        </w:numPr>
        <w:spacing w:after="160" w:line="259" w:lineRule="auto"/>
        <w:contextualSpacing/>
        <w:rPr>
          <w:rFonts w:ascii="Calibri" w:eastAsia="Calibri" w:hAnsi="Calibri" w:cs="Times New Roman"/>
          <w:b/>
          <w:spacing w:val="0"/>
          <w:sz w:val="22"/>
          <w:szCs w:val="22"/>
        </w:rPr>
      </w:pPr>
      <w:r w:rsidRPr="00245359">
        <w:rPr>
          <w:rFonts w:ascii="Calibri" w:eastAsia="Calibri" w:hAnsi="Calibri" w:cs="Times New Roman"/>
          <w:b/>
          <w:spacing w:val="0"/>
          <w:sz w:val="22"/>
          <w:szCs w:val="22"/>
        </w:rPr>
        <w:t xml:space="preserve">Привітання та вступ: </w:t>
      </w:r>
      <w:r w:rsidRPr="00245359">
        <w:rPr>
          <w:rFonts w:ascii="Calibri" w:eastAsia="Calibri" w:hAnsi="Calibri" w:cs="Times New Roman"/>
          <w:spacing w:val="0"/>
          <w:sz w:val="22"/>
          <w:szCs w:val="22"/>
        </w:rPr>
        <w:t>2-5 хв.</w:t>
      </w:r>
    </w:p>
    <w:p w14:paraId="5788BCBF" w14:textId="77777777" w:rsidR="00245359" w:rsidRPr="00245359" w:rsidRDefault="00245359" w:rsidP="00245359">
      <w:pPr>
        <w:numPr>
          <w:ilvl w:val="0"/>
          <w:numId w:val="11"/>
        </w:numPr>
        <w:spacing w:after="160" w:line="259" w:lineRule="auto"/>
        <w:contextualSpacing/>
        <w:rPr>
          <w:rFonts w:ascii="Calibri" w:eastAsia="Calibri" w:hAnsi="Calibri" w:cs="Times New Roman"/>
          <w:b/>
          <w:spacing w:val="0"/>
          <w:sz w:val="22"/>
          <w:szCs w:val="22"/>
        </w:rPr>
      </w:pPr>
      <w:r w:rsidRPr="00245359">
        <w:rPr>
          <w:rFonts w:ascii="Calibri" w:eastAsia="Calibri" w:hAnsi="Calibri" w:cs="Times New Roman"/>
          <w:b/>
          <w:spacing w:val="0"/>
          <w:sz w:val="22"/>
          <w:szCs w:val="22"/>
        </w:rPr>
        <w:t xml:space="preserve">Короткі духовні роздуми (див. тематичні матеріали): </w:t>
      </w:r>
      <w:r w:rsidRPr="00245359">
        <w:rPr>
          <w:rFonts w:ascii="Calibri" w:eastAsia="Calibri" w:hAnsi="Calibri" w:cs="Times New Roman"/>
          <w:spacing w:val="0"/>
          <w:sz w:val="22"/>
          <w:szCs w:val="22"/>
        </w:rPr>
        <w:t>5 хв</w:t>
      </w:r>
      <w:r w:rsidRPr="00245359">
        <w:rPr>
          <w:rFonts w:ascii="Calibri" w:eastAsia="Calibri" w:hAnsi="Calibri" w:cs="Times New Roman"/>
          <w:b/>
          <w:spacing w:val="0"/>
          <w:sz w:val="22"/>
          <w:szCs w:val="22"/>
        </w:rPr>
        <w:t>.</w:t>
      </w:r>
    </w:p>
    <w:p w14:paraId="33BDDEED" w14:textId="77777777" w:rsidR="00245359" w:rsidRPr="00245359" w:rsidRDefault="00245359" w:rsidP="00245359">
      <w:pPr>
        <w:numPr>
          <w:ilvl w:val="0"/>
          <w:numId w:val="11"/>
        </w:numPr>
        <w:spacing w:after="160" w:line="259" w:lineRule="auto"/>
        <w:contextualSpacing/>
        <w:rPr>
          <w:rFonts w:ascii="Calibri" w:eastAsia="Calibri" w:hAnsi="Calibri" w:cs="Times New Roman"/>
          <w:b/>
          <w:spacing w:val="0"/>
          <w:sz w:val="22"/>
          <w:szCs w:val="22"/>
        </w:rPr>
      </w:pPr>
      <w:r w:rsidRPr="00245359">
        <w:rPr>
          <w:rFonts w:ascii="Calibri" w:eastAsia="Calibri" w:hAnsi="Calibri" w:cs="Times New Roman"/>
          <w:b/>
          <w:spacing w:val="0"/>
          <w:sz w:val="22"/>
          <w:szCs w:val="22"/>
        </w:rPr>
        <w:t xml:space="preserve">Молитва з прочитанням запропонованих біблійних текстів (див. тематичні матеріали): </w:t>
      </w:r>
      <w:r w:rsidRPr="00245359">
        <w:rPr>
          <w:rFonts w:ascii="Calibri" w:eastAsia="Calibri" w:hAnsi="Calibri" w:cs="Times New Roman"/>
          <w:spacing w:val="0"/>
          <w:sz w:val="22"/>
          <w:szCs w:val="22"/>
        </w:rPr>
        <w:t>10-15 хв.</w:t>
      </w:r>
    </w:p>
    <w:p w14:paraId="161E0763" w14:textId="77777777" w:rsidR="00245359" w:rsidRPr="00245359" w:rsidRDefault="00245359" w:rsidP="00245359">
      <w:pPr>
        <w:numPr>
          <w:ilvl w:val="0"/>
          <w:numId w:val="11"/>
        </w:numPr>
        <w:spacing w:after="160" w:line="259" w:lineRule="auto"/>
        <w:contextualSpacing/>
        <w:rPr>
          <w:rFonts w:ascii="Calibri" w:eastAsia="Calibri" w:hAnsi="Calibri" w:cs="Times New Roman"/>
          <w:b/>
          <w:spacing w:val="0"/>
          <w:sz w:val="22"/>
          <w:szCs w:val="22"/>
        </w:rPr>
      </w:pPr>
      <w:r w:rsidRPr="00245359">
        <w:rPr>
          <w:rFonts w:ascii="Calibri" w:eastAsia="Calibri" w:hAnsi="Calibri" w:cs="Times New Roman"/>
          <w:b/>
          <w:spacing w:val="0"/>
          <w:sz w:val="22"/>
          <w:szCs w:val="22"/>
        </w:rPr>
        <w:t xml:space="preserve">Молитва про додаткові питання, викладені в тематичних матеріалах: </w:t>
      </w:r>
      <w:r w:rsidRPr="00245359">
        <w:rPr>
          <w:rFonts w:ascii="Calibri" w:eastAsia="Calibri" w:hAnsi="Calibri" w:cs="Times New Roman"/>
          <w:spacing w:val="0"/>
          <w:sz w:val="22"/>
          <w:szCs w:val="22"/>
        </w:rPr>
        <w:t>20-30 хв.</w:t>
      </w:r>
    </w:p>
    <w:p w14:paraId="190E19EA" w14:textId="77777777" w:rsidR="00245359" w:rsidRPr="00245359" w:rsidRDefault="00245359" w:rsidP="00245359">
      <w:pPr>
        <w:numPr>
          <w:ilvl w:val="0"/>
          <w:numId w:val="11"/>
        </w:numPr>
        <w:spacing w:after="160" w:line="259" w:lineRule="auto"/>
        <w:contextualSpacing/>
        <w:rPr>
          <w:rFonts w:ascii="Calibri" w:eastAsia="Calibri" w:hAnsi="Calibri" w:cs="Times New Roman"/>
          <w:spacing w:val="0"/>
          <w:sz w:val="22"/>
          <w:szCs w:val="22"/>
        </w:rPr>
      </w:pPr>
      <w:r w:rsidRPr="00245359">
        <w:rPr>
          <w:rFonts w:ascii="Calibri" w:eastAsia="Calibri" w:hAnsi="Calibri" w:cs="Times New Roman"/>
          <w:b/>
          <w:spacing w:val="0"/>
          <w:sz w:val="22"/>
          <w:szCs w:val="22"/>
        </w:rPr>
        <w:t xml:space="preserve">Спів і прославлення Бога: </w:t>
      </w:r>
      <w:r w:rsidRPr="00245359">
        <w:rPr>
          <w:rFonts w:ascii="Calibri" w:eastAsia="Calibri" w:hAnsi="Calibri" w:cs="Times New Roman"/>
          <w:spacing w:val="0"/>
          <w:sz w:val="22"/>
          <w:szCs w:val="22"/>
        </w:rPr>
        <w:t>5-10 хв.</w:t>
      </w:r>
    </w:p>
    <w:p w14:paraId="5B6E4EB1" w14:textId="77777777" w:rsidR="00A25233" w:rsidRDefault="00A25233" w:rsidP="001C39F0">
      <w:pPr>
        <w:pStyle w:val="3"/>
        <w:rPr>
          <w:sz w:val="20"/>
          <w:szCs w:val="20"/>
        </w:rPr>
      </w:pPr>
    </w:p>
    <w:p w14:paraId="6951C89B" w14:textId="77777777" w:rsidR="00245359" w:rsidRPr="00245359" w:rsidRDefault="00245359" w:rsidP="00245359">
      <w:pPr>
        <w:spacing w:after="160" w:line="259" w:lineRule="auto"/>
        <w:rPr>
          <w:rFonts w:ascii="Calibri" w:eastAsia="Calibri" w:hAnsi="Calibri" w:cs="Times New Roman"/>
          <w:b/>
          <w:spacing w:val="0"/>
          <w:sz w:val="24"/>
          <w:szCs w:val="22"/>
        </w:rPr>
      </w:pPr>
      <w:r w:rsidRPr="00245359">
        <w:rPr>
          <w:rFonts w:ascii="Calibri" w:eastAsia="Calibri" w:hAnsi="Calibri" w:cs="Times New Roman"/>
          <w:b/>
          <w:spacing w:val="0"/>
          <w:sz w:val="24"/>
          <w:szCs w:val="22"/>
        </w:rPr>
        <w:t>Молитви за інших людей</w:t>
      </w:r>
    </w:p>
    <w:p w14:paraId="0189DFE4"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Запропонуйте кожному членові вашої групи систематично молитися за п'ятьох-сімох людей, які з Божої волі присутні у їхньому житті. Це можуть бути родичі, друзі, колеги, сусіди чи просто знайомі. Заохотьте членів групи молитися про керівництво Святого Духа під час вибору людей, яким вони будуть благовістити протягом 10 днів. Вам, можливо, знадобляться картки або аркуші паперу, на яких учасники групи запишуть імена тих, за кого вони молитимуться.</w:t>
      </w:r>
    </w:p>
    <w:p w14:paraId="715F9F73" w14:textId="77777777" w:rsidR="00245359" w:rsidRPr="00245359" w:rsidRDefault="00245359" w:rsidP="00245359">
      <w:pPr>
        <w:spacing w:after="160" w:line="259" w:lineRule="auto"/>
        <w:rPr>
          <w:rFonts w:ascii="Calibri" w:eastAsia="Calibri" w:hAnsi="Calibri" w:cs="Times New Roman"/>
          <w:b/>
          <w:spacing w:val="0"/>
          <w:sz w:val="22"/>
          <w:szCs w:val="22"/>
        </w:rPr>
      </w:pPr>
      <w:r w:rsidRPr="00245359">
        <w:rPr>
          <w:rFonts w:ascii="Calibri" w:eastAsia="Calibri" w:hAnsi="Calibri" w:cs="Times New Roman"/>
          <w:b/>
          <w:spacing w:val="0"/>
          <w:sz w:val="24"/>
          <w:szCs w:val="22"/>
        </w:rPr>
        <w:t>Суботні богослужіння протягом 10 днів молитви</w:t>
      </w:r>
    </w:p>
    <w:p w14:paraId="7C74EEF1"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 xml:space="preserve">Під час богослужінь протягом двох субот зосередьте особливу увагу на молитві та поділіться </w:t>
      </w:r>
      <w:proofErr w:type="spellStart"/>
      <w:r w:rsidRPr="00245359">
        <w:rPr>
          <w:rFonts w:ascii="Calibri" w:eastAsia="Calibri" w:hAnsi="Calibri" w:cs="Times New Roman"/>
          <w:spacing w:val="0"/>
          <w:sz w:val="22"/>
          <w:szCs w:val="22"/>
        </w:rPr>
        <w:t>досвідами</w:t>
      </w:r>
      <w:proofErr w:type="spellEnd"/>
      <w:r w:rsidRPr="00245359">
        <w:rPr>
          <w:rFonts w:ascii="Calibri" w:eastAsia="Calibri" w:hAnsi="Calibri" w:cs="Times New Roman"/>
          <w:spacing w:val="0"/>
          <w:sz w:val="22"/>
          <w:szCs w:val="22"/>
        </w:rPr>
        <w:t>, коли Бог відповів на ваші благання. Виявляйте винахідливість, адже існує багато способів розповісти віруючим вашої громади про те, що відбувається під час щоденних молитовних зустрічей.</w:t>
      </w:r>
    </w:p>
    <w:p w14:paraId="2CFF909C" w14:textId="77777777" w:rsidR="00245359" w:rsidRPr="00245359" w:rsidRDefault="00245359" w:rsidP="00245359">
      <w:pPr>
        <w:spacing w:after="160" w:line="259" w:lineRule="auto"/>
        <w:rPr>
          <w:rFonts w:ascii="Calibri" w:eastAsia="Calibri" w:hAnsi="Calibri" w:cs="Times New Roman"/>
          <w:b/>
          <w:spacing w:val="0"/>
          <w:sz w:val="24"/>
          <w:szCs w:val="22"/>
        </w:rPr>
      </w:pPr>
      <w:r w:rsidRPr="00245359">
        <w:rPr>
          <w:rFonts w:ascii="Calibri" w:eastAsia="Calibri" w:hAnsi="Calibri" w:cs="Times New Roman"/>
          <w:b/>
          <w:spacing w:val="0"/>
          <w:sz w:val="24"/>
          <w:szCs w:val="22"/>
        </w:rPr>
        <w:t>Заключне суботнє богослужіння</w:t>
      </w:r>
    </w:p>
    <w:p w14:paraId="635B6A4A"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Останнє суботнє богослужіння необхідно планувати так, щоб особливо прославити Бога за те, що Він здійснив протягом 10 днів. Приділіть достатньо часу для свідчень про відповіді на молитви, викладу біблійного вчення/проповіді про молитву та співу гімнів. Проведіть молитовне служіння в громаді так, щоб ті, хто не відвідував щоденні зустрічі, змогли відчути радість спільної молитви. Додаткові рекомендації можна знайти в матеріалі, присвяченому суботньому богослужінню.</w:t>
      </w:r>
    </w:p>
    <w:p w14:paraId="45098CDF" w14:textId="77777777" w:rsidR="00245359" w:rsidRPr="00245359" w:rsidRDefault="00245359" w:rsidP="00245359">
      <w:pPr>
        <w:spacing w:after="160" w:line="259" w:lineRule="auto"/>
        <w:rPr>
          <w:rFonts w:ascii="Calibri" w:eastAsia="Calibri" w:hAnsi="Calibri" w:cs="Times New Roman"/>
          <w:b/>
          <w:spacing w:val="0"/>
          <w:sz w:val="24"/>
          <w:szCs w:val="22"/>
        </w:rPr>
      </w:pPr>
      <w:r w:rsidRPr="00245359">
        <w:rPr>
          <w:rFonts w:ascii="Calibri" w:eastAsia="Calibri" w:hAnsi="Calibri" w:cs="Times New Roman"/>
          <w:b/>
          <w:spacing w:val="0"/>
          <w:sz w:val="24"/>
          <w:szCs w:val="22"/>
        </w:rPr>
        <w:t>Подальші кроки після 10 днів молитви</w:t>
      </w:r>
    </w:p>
    <w:p w14:paraId="24F3BBED" w14:textId="7704CB2D" w:rsidR="00F31447" w:rsidRPr="00245359" w:rsidRDefault="00245359" w:rsidP="00245359">
      <w:pPr>
        <w:pStyle w:val="a6"/>
        <w:rPr>
          <w:rFonts w:asciiTheme="majorHAnsi" w:hAnsiTheme="majorHAnsi" w:cstheme="majorHAnsi"/>
          <w:sz w:val="22"/>
          <w:szCs w:val="22"/>
        </w:rPr>
      </w:pPr>
      <w:r w:rsidRPr="00245359">
        <w:rPr>
          <w:rFonts w:ascii="Calibri" w:eastAsia="Calibri" w:hAnsi="Calibri" w:cs="Times New Roman"/>
          <w:color w:val="auto"/>
          <w:spacing w:val="0"/>
          <w:sz w:val="22"/>
          <w:szCs w:val="22"/>
        </w:rPr>
        <w:t xml:space="preserve">Ревно моліться Богові про продовження тієї роботи, яку Він почав здійснювати у вашій церкві/групі протягом 10 днів молитви. Можливо, ви будете проводити щотижневі молитовні зустрічі. Або Бог побажає, щоб ви організували в церкві нове служіння чи благовістили людям довкола. Будьте відкриті й дотримуйтеся Божого керівництва. Вас, безперечно, здивує ходіння Його шляхами. Перелік наших пропозицій для служіння наведено в документі </w:t>
      </w:r>
      <w:r w:rsidR="00DD1DB9">
        <w:rPr>
          <w:rFonts w:asciiTheme="majorHAnsi" w:hAnsiTheme="majorHAnsi" w:cstheme="majorHAnsi"/>
          <w:sz w:val="22"/>
          <w:szCs w:val="22"/>
        </w:rPr>
        <w:t>«Ідеї для с</w:t>
      </w:r>
      <w:r w:rsidR="00D21E1D" w:rsidRPr="00245359">
        <w:rPr>
          <w:rFonts w:asciiTheme="majorHAnsi" w:hAnsiTheme="majorHAnsi" w:cstheme="majorHAnsi"/>
          <w:sz w:val="22"/>
          <w:szCs w:val="22"/>
        </w:rPr>
        <w:t xml:space="preserve">лужіння ближнім». </w:t>
      </w:r>
    </w:p>
    <w:p w14:paraId="1FAD6B03" w14:textId="5AEF1F90" w:rsidR="00F31447" w:rsidRPr="00DD1DB9" w:rsidRDefault="001C39F0" w:rsidP="00F31447">
      <w:pPr>
        <w:pStyle w:val="3"/>
        <w:rPr>
          <w:rFonts w:asciiTheme="majorHAnsi" w:hAnsiTheme="majorHAnsi" w:cstheme="majorHAnsi"/>
          <w:szCs w:val="22"/>
        </w:rPr>
      </w:pPr>
      <w:proofErr w:type="spellStart"/>
      <w:r w:rsidRPr="00DD1DB9">
        <w:rPr>
          <w:rFonts w:asciiTheme="majorHAnsi" w:hAnsiTheme="majorHAnsi" w:cstheme="majorHAnsi"/>
          <w:szCs w:val="22"/>
        </w:rPr>
        <w:t>Досвіди</w:t>
      </w:r>
      <w:proofErr w:type="spellEnd"/>
      <w:r w:rsidRPr="00DD1DB9">
        <w:rPr>
          <w:rFonts w:asciiTheme="majorHAnsi" w:hAnsiTheme="majorHAnsi" w:cstheme="majorHAnsi"/>
          <w:szCs w:val="22"/>
        </w:rPr>
        <w:t xml:space="preserve"> </w:t>
      </w:r>
    </w:p>
    <w:p w14:paraId="5623AD61" w14:textId="77777777" w:rsidR="00DD1DB9" w:rsidRDefault="00DD1DB9" w:rsidP="001328EE">
      <w:pPr>
        <w:pStyle w:val="a6"/>
        <w:rPr>
          <w:rFonts w:asciiTheme="majorHAnsi" w:hAnsiTheme="majorHAnsi" w:cstheme="majorHAnsi"/>
          <w:sz w:val="22"/>
          <w:szCs w:val="22"/>
        </w:rPr>
      </w:pPr>
    </w:p>
    <w:p w14:paraId="4532BA22" w14:textId="33296565" w:rsidR="00BC643D" w:rsidRPr="00DD1DB9" w:rsidRDefault="00245359" w:rsidP="001328EE">
      <w:pPr>
        <w:pStyle w:val="a6"/>
        <w:rPr>
          <w:rFonts w:asciiTheme="majorHAnsi" w:hAnsiTheme="majorHAnsi" w:cstheme="majorHAnsi"/>
          <w:sz w:val="22"/>
          <w:szCs w:val="22"/>
        </w:rPr>
      </w:pPr>
      <w:r w:rsidRPr="00DD1DB9">
        <w:rPr>
          <w:rFonts w:asciiTheme="majorHAnsi" w:hAnsiTheme="majorHAnsi" w:cstheme="majorHAnsi"/>
          <w:sz w:val="22"/>
          <w:szCs w:val="22"/>
        </w:rPr>
        <w:t xml:space="preserve">Розкажіть про те, яку роботу здійснив для вас Бог протягом цих 10 днів молитви! Ваші історії стануть підбадьоренням для багатьох людей. </w:t>
      </w:r>
      <w:r w:rsidR="001C39F0" w:rsidRPr="00DD1DB9">
        <w:rPr>
          <w:rFonts w:asciiTheme="majorHAnsi" w:hAnsiTheme="majorHAnsi" w:cstheme="majorHAnsi"/>
          <w:sz w:val="22"/>
          <w:szCs w:val="22"/>
        </w:rPr>
        <w:t xml:space="preserve"> </w:t>
      </w:r>
      <w:proofErr w:type="spellStart"/>
      <w:r w:rsidR="001C39F0" w:rsidRPr="00DD1DB9">
        <w:rPr>
          <w:rFonts w:asciiTheme="majorHAnsi" w:hAnsiTheme="majorHAnsi" w:cstheme="majorHAnsi"/>
          <w:sz w:val="22"/>
          <w:szCs w:val="22"/>
        </w:rPr>
        <w:t>Досвід</w:t>
      </w:r>
      <w:r w:rsidR="00201220" w:rsidRPr="00DD1DB9">
        <w:rPr>
          <w:rFonts w:asciiTheme="majorHAnsi" w:hAnsiTheme="majorHAnsi" w:cstheme="majorHAnsi"/>
          <w:sz w:val="22"/>
          <w:szCs w:val="22"/>
        </w:rPr>
        <w:t>ами</w:t>
      </w:r>
      <w:proofErr w:type="spellEnd"/>
      <w:r w:rsidR="001C39F0" w:rsidRPr="00DD1DB9">
        <w:rPr>
          <w:rFonts w:asciiTheme="majorHAnsi" w:hAnsiTheme="majorHAnsi" w:cstheme="majorHAnsi"/>
          <w:sz w:val="22"/>
          <w:szCs w:val="22"/>
        </w:rPr>
        <w:t xml:space="preserve"> можна </w:t>
      </w:r>
      <w:r w:rsidR="00201220" w:rsidRPr="00DD1DB9">
        <w:rPr>
          <w:rFonts w:asciiTheme="majorHAnsi" w:hAnsiTheme="majorHAnsi" w:cstheme="majorHAnsi"/>
          <w:sz w:val="22"/>
          <w:szCs w:val="22"/>
        </w:rPr>
        <w:t>поділитися</w:t>
      </w:r>
      <w:r w:rsidR="001C39F0" w:rsidRPr="00DD1DB9">
        <w:rPr>
          <w:rFonts w:asciiTheme="majorHAnsi" w:hAnsiTheme="majorHAnsi" w:cstheme="majorHAnsi"/>
          <w:sz w:val="22"/>
          <w:szCs w:val="22"/>
        </w:rPr>
        <w:t xml:space="preserve"> онлайн за посиланням: </w:t>
      </w:r>
      <w:hyperlink r:id="rId10" w:history="1">
        <w:r w:rsidR="001C39F0" w:rsidRPr="00DD1DB9">
          <w:rPr>
            <w:rStyle w:val="ad"/>
            <w:rFonts w:asciiTheme="majorHAnsi" w:hAnsiTheme="majorHAnsi" w:cstheme="majorHAnsi"/>
            <w:sz w:val="22"/>
            <w:szCs w:val="22"/>
          </w:rPr>
          <w:t>www.tendaysofprayer.org</w:t>
        </w:r>
      </w:hyperlink>
      <w:r w:rsidR="001C39F0" w:rsidRPr="00DD1DB9">
        <w:rPr>
          <w:rFonts w:asciiTheme="majorHAnsi" w:hAnsiTheme="majorHAnsi" w:cstheme="majorHAnsi"/>
          <w:sz w:val="22"/>
          <w:szCs w:val="22"/>
        </w:rPr>
        <w:t xml:space="preserve">. </w:t>
      </w:r>
    </w:p>
    <w:p w14:paraId="2A83F950" w14:textId="77777777" w:rsidR="004B2A79" w:rsidRDefault="004B2A79" w:rsidP="001072E0">
      <w:pPr>
        <w:rPr>
          <w:sz w:val="14"/>
          <w:szCs w:val="14"/>
        </w:rPr>
      </w:pPr>
    </w:p>
    <w:p w14:paraId="52B08F94" w14:textId="3BAE5873" w:rsidR="001072E0" w:rsidRPr="001072E0" w:rsidRDefault="001072E0" w:rsidP="001072E0">
      <w:pPr>
        <w:rPr>
          <w:sz w:val="14"/>
          <w:szCs w:val="14"/>
        </w:rPr>
        <w:sectPr w:rsidR="001072E0" w:rsidRPr="001072E0" w:rsidSect="008D5500">
          <w:type w:val="continuous"/>
          <w:pgSz w:w="12240" w:h="15840"/>
          <w:pgMar w:top="1620" w:right="1080" w:bottom="720" w:left="1080" w:header="720" w:footer="720" w:gutter="0"/>
          <w:cols w:space="720"/>
          <w:titlePg/>
          <w:docGrid w:linePitch="360"/>
        </w:sectPr>
      </w:pPr>
    </w:p>
    <w:p w14:paraId="39E58119" w14:textId="2E839D64" w:rsidR="0056746D" w:rsidRPr="00643FF2" w:rsidRDefault="0056746D" w:rsidP="001328EE">
      <w:pPr>
        <w:rPr>
          <w:rFonts w:ascii="Noto Sans" w:hAnsi="Noto Sans"/>
          <w:sz w:val="36"/>
          <w:szCs w:val="36"/>
        </w:rPr>
      </w:pPr>
      <w:r>
        <w:rPr>
          <w:rFonts w:ascii="Noto Sans" w:hAnsi="Noto Sans"/>
          <w:sz w:val="36"/>
          <w:szCs w:val="36"/>
        </w:rPr>
        <w:lastRenderedPageBreak/>
        <w:t xml:space="preserve">Поради для </w:t>
      </w:r>
      <w:r w:rsidR="00245359">
        <w:rPr>
          <w:rFonts w:ascii="Noto Sans" w:hAnsi="Noto Sans"/>
          <w:sz w:val="36"/>
          <w:szCs w:val="36"/>
        </w:rPr>
        <w:t xml:space="preserve">звершення </w:t>
      </w:r>
      <w:r>
        <w:rPr>
          <w:rFonts w:ascii="Noto Sans" w:hAnsi="Noto Sans"/>
          <w:sz w:val="36"/>
          <w:szCs w:val="36"/>
        </w:rPr>
        <w:t>об’єднаної молитви</w:t>
      </w:r>
    </w:p>
    <w:p w14:paraId="759878E2" w14:textId="77777777" w:rsidR="0029418B" w:rsidRPr="003A0C29" w:rsidRDefault="0029418B" w:rsidP="00ED2B73">
      <w:pPr>
        <w:pStyle w:val="3"/>
        <w:rPr>
          <w:sz w:val="16"/>
          <w:szCs w:val="16"/>
        </w:rPr>
      </w:pPr>
    </w:p>
    <w:p w14:paraId="0A425D5D" w14:textId="77777777" w:rsidR="00245359" w:rsidRPr="00245359" w:rsidRDefault="00245359" w:rsidP="00245359">
      <w:pPr>
        <w:spacing w:after="160" w:line="259" w:lineRule="auto"/>
        <w:rPr>
          <w:rFonts w:ascii="Calibri" w:eastAsia="Calibri" w:hAnsi="Calibri" w:cs="Times New Roman"/>
          <w:b/>
          <w:spacing w:val="0"/>
          <w:sz w:val="24"/>
          <w:szCs w:val="22"/>
        </w:rPr>
      </w:pPr>
      <w:r w:rsidRPr="00245359">
        <w:rPr>
          <w:rFonts w:ascii="Calibri" w:eastAsia="Calibri" w:hAnsi="Calibri" w:cs="Times New Roman"/>
          <w:b/>
          <w:spacing w:val="0"/>
          <w:sz w:val="24"/>
          <w:szCs w:val="22"/>
        </w:rPr>
        <w:t>Однодушність</w:t>
      </w:r>
    </w:p>
    <w:p w14:paraId="2F0471F5"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Коли хтось звертається до Бога з молитовним проханням, постарайтеся, щоб й інші присутні однодушно молилися, бо це справляє могутній вплив! Не слід думати, ніби особиста молитва однієї людини не потребує молитовної підтримки інших членів групи. «Знову запевняю вас: коли двоє з вас на землі погодяться просити про будь-яку річ, яку лише просять, буде їм дано від Мого Отця Небесного» (</w:t>
      </w:r>
      <w:proofErr w:type="spellStart"/>
      <w:r w:rsidRPr="00245359">
        <w:rPr>
          <w:rFonts w:ascii="Calibri" w:eastAsia="Calibri" w:hAnsi="Calibri" w:cs="Times New Roman"/>
          <w:spacing w:val="0"/>
          <w:sz w:val="22"/>
          <w:szCs w:val="22"/>
        </w:rPr>
        <w:t>Матв</w:t>
      </w:r>
      <w:proofErr w:type="spellEnd"/>
      <w:r w:rsidRPr="00245359">
        <w:rPr>
          <w:rFonts w:ascii="Calibri" w:eastAsia="Calibri" w:hAnsi="Calibri" w:cs="Times New Roman"/>
          <w:spacing w:val="0"/>
          <w:sz w:val="22"/>
          <w:szCs w:val="22"/>
        </w:rPr>
        <w:t>. 18:19). Як же підбадьорює однодушно піднесена молитва!</w:t>
      </w:r>
    </w:p>
    <w:p w14:paraId="58948E2F" w14:textId="77777777" w:rsidR="00245359" w:rsidRPr="00245359" w:rsidRDefault="00245359" w:rsidP="00245359">
      <w:pPr>
        <w:spacing w:after="160" w:line="259" w:lineRule="auto"/>
        <w:rPr>
          <w:rFonts w:ascii="Calibri" w:eastAsia="Calibri" w:hAnsi="Calibri" w:cs="Times New Roman"/>
          <w:b/>
          <w:spacing w:val="0"/>
          <w:sz w:val="24"/>
          <w:szCs w:val="22"/>
        </w:rPr>
      </w:pPr>
      <w:r w:rsidRPr="00245359">
        <w:rPr>
          <w:rFonts w:ascii="Calibri" w:eastAsia="Calibri" w:hAnsi="Calibri" w:cs="Times New Roman"/>
          <w:b/>
          <w:spacing w:val="0"/>
          <w:sz w:val="24"/>
          <w:szCs w:val="22"/>
        </w:rPr>
        <w:t>Божі обітниці</w:t>
      </w:r>
    </w:p>
    <w:p w14:paraId="561F742B" w14:textId="638AEC16"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 xml:space="preserve">Запропонуйте вашій групі покладатися під час молитов на ці обітниці. Досить легко зосередитися на наших проблемах. Однак, покладаючись на Божі обітниці, ми зростаємо у вірі й нагадуємо собі, що для Бога </w:t>
      </w:r>
      <w:r w:rsidRPr="00245359">
        <w:rPr>
          <w:rFonts w:ascii="Calibri" w:eastAsia="Calibri" w:hAnsi="Calibri" w:cs="Times New Roman"/>
          <w:spacing w:val="0"/>
          <w:sz w:val="22"/>
          <w:szCs w:val="22"/>
        </w:rPr>
        <w:lastRenderedPageBreak/>
        <w:t>немає нічого неможливого</w:t>
      </w:r>
      <w:r w:rsidR="00DD1DB9">
        <w:rPr>
          <w:rFonts w:ascii="Calibri" w:eastAsia="Calibri" w:hAnsi="Calibri" w:cs="Times New Roman"/>
          <w:spacing w:val="0"/>
          <w:sz w:val="22"/>
          <w:szCs w:val="22"/>
        </w:rPr>
        <w:t>. Обітниці допомагають відвести</w:t>
      </w:r>
      <w:r w:rsidRPr="00245359">
        <w:rPr>
          <w:rFonts w:ascii="Calibri" w:eastAsia="Calibri" w:hAnsi="Calibri" w:cs="Times New Roman"/>
          <w:spacing w:val="0"/>
          <w:sz w:val="22"/>
          <w:szCs w:val="22"/>
        </w:rPr>
        <w:t xml:space="preserve"> погляд від наших недоліків і труднощів і звернути його на Ісуса. У Біблії можна знайти обітниці, на які можна покластися за будь-яких проблем. Заохотьте членів групи шукати обітниці, які необхідно записати для використання в майбутньому.</w:t>
      </w:r>
    </w:p>
    <w:p w14:paraId="0FB88052" w14:textId="77777777" w:rsidR="00245359" w:rsidRPr="00245359" w:rsidRDefault="00245359" w:rsidP="00245359">
      <w:pPr>
        <w:spacing w:after="160" w:line="259" w:lineRule="auto"/>
        <w:rPr>
          <w:rFonts w:ascii="Calibri" w:eastAsia="Calibri" w:hAnsi="Calibri" w:cs="Times New Roman"/>
          <w:b/>
          <w:spacing w:val="0"/>
          <w:sz w:val="22"/>
          <w:szCs w:val="22"/>
        </w:rPr>
      </w:pPr>
      <w:r w:rsidRPr="00245359">
        <w:rPr>
          <w:rFonts w:ascii="Calibri" w:eastAsia="Calibri" w:hAnsi="Calibri" w:cs="Times New Roman"/>
          <w:b/>
          <w:spacing w:val="0"/>
          <w:sz w:val="24"/>
          <w:szCs w:val="22"/>
        </w:rPr>
        <w:t>Піст</w:t>
      </w:r>
    </w:p>
    <w:p w14:paraId="341F9671"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Запросіть тих, хто об'єднався з вами під час 10 днів молитви, передбачити для себе той чи інший піст, що виражається, наприклад, у відмові від перегляду телепередач і фільмів, слухання світської музики і використання інтернету, вживання солодощів та іншої важкої для травлення їжі. Використовуйте час, що звільнився, для молитов і вивчення Біблії, попросивши Бога допомогти вам і вашій громаді перебувати у Христі. Вживаючи просту їжу, ми станемо більш сприйнятливі до голосу Святого Духа.</w:t>
      </w:r>
    </w:p>
    <w:p w14:paraId="3ADB3FEC" w14:textId="77777777" w:rsidR="00245359" w:rsidRPr="00245359" w:rsidRDefault="00245359" w:rsidP="00245359">
      <w:pPr>
        <w:spacing w:after="160" w:line="259" w:lineRule="auto"/>
        <w:rPr>
          <w:rFonts w:ascii="Calibri" w:eastAsia="Calibri" w:hAnsi="Calibri" w:cs="Times New Roman"/>
          <w:b/>
          <w:spacing w:val="0"/>
          <w:sz w:val="22"/>
          <w:szCs w:val="22"/>
        </w:rPr>
      </w:pPr>
      <w:r w:rsidRPr="00245359">
        <w:rPr>
          <w:rFonts w:ascii="Calibri" w:eastAsia="Calibri" w:hAnsi="Calibri" w:cs="Times New Roman"/>
          <w:b/>
          <w:spacing w:val="0"/>
          <w:sz w:val="24"/>
          <w:szCs w:val="22"/>
        </w:rPr>
        <w:t>Святий Дух</w:t>
      </w:r>
    </w:p>
    <w:p w14:paraId="08301688"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 xml:space="preserve">Обов'язково попросіть Святого Духа показати вам, про що слід молитися щодо життя конкретної людини чи конкретної ситуації. Біблія говорить, що ми не знаємо, про що молитися, і саме Святий Дух заступається за нас. </w:t>
      </w:r>
    </w:p>
    <w:p w14:paraId="37DD120F"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«Ми повинні молитися не тільки в ім'я Христа, але й під натхненням Святого Духа. Саме на цьому наголошується: “Дух заступається за нас невимовними зітханнями” (</w:t>
      </w:r>
      <w:proofErr w:type="spellStart"/>
      <w:r w:rsidRPr="00245359">
        <w:rPr>
          <w:rFonts w:ascii="Calibri" w:eastAsia="Calibri" w:hAnsi="Calibri" w:cs="Times New Roman"/>
          <w:spacing w:val="0"/>
          <w:sz w:val="22"/>
          <w:szCs w:val="22"/>
        </w:rPr>
        <w:t>Римл</w:t>
      </w:r>
      <w:proofErr w:type="spellEnd"/>
      <w:r w:rsidRPr="00245359">
        <w:rPr>
          <w:rFonts w:ascii="Calibri" w:eastAsia="Calibri" w:hAnsi="Calibri" w:cs="Times New Roman"/>
          <w:spacing w:val="0"/>
          <w:sz w:val="22"/>
          <w:szCs w:val="22"/>
        </w:rPr>
        <w:t xml:space="preserve">. 8:26). Бог любить відповідати на таку молитву. Коли ми в ім'я Христа підносимо свій голос у серйозній, наполегливій молитві, то в самій цій наполегливості є запорука від Бога, що Він відповість на нашу молитву, зробивши “значно більше всього, що ми просимо або думаємо” (Ефес. 3:20)» (Наочні </w:t>
      </w:r>
      <w:proofErr w:type="spellStart"/>
      <w:r w:rsidRPr="00245359">
        <w:rPr>
          <w:rFonts w:ascii="Calibri" w:eastAsia="Calibri" w:hAnsi="Calibri" w:cs="Times New Roman"/>
          <w:spacing w:val="0"/>
          <w:sz w:val="22"/>
          <w:szCs w:val="22"/>
        </w:rPr>
        <w:t>уроки</w:t>
      </w:r>
      <w:proofErr w:type="spellEnd"/>
      <w:r w:rsidRPr="00245359">
        <w:rPr>
          <w:rFonts w:ascii="Calibri" w:eastAsia="Calibri" w:hAnsi="Calibri" w:cs="Times New Roman"/>
          <w:spacing w:val="0"/>
          <w:sz w:val="22"/>
          <w:szCs w:val="22"/>
        </w:rPr>
        <w:t xml:space="preserve"> Христа. С. 147).</w:t>
      </w:r>
    </w:p>
    <w:p w14:paraId="2BFF33BC" w14:textId="77777777" w:rsidR="001C39F0" w:rsidRPr="00DD1DB9" w:rsidRDefault="001C39F0" w:rsidP="001C39F0">
      <w:pPr>
        <w:pStyle w:val="3"/>
        <w:rPr>
          <w:rFonts w:asciiTheme="majorHAnsi" w:hAnsiTheme="majorHAnsi" w:cstheme="majorHAnsi"/>
          <w:szCs w:val="22"/>
        </w:rPr>
      </w:pPr>
      <w:r w:rsidRPr="00DD1DB9">
        <w:rPr>
          <w:rFonts w:asciiTheme="majorHAnsi" w:hAnsiTheme="majorHAnsi" w:cstheme="majorHAnsi"/>
          <w:szCs w:val="22"/>
        </w:rPr>
        <w:t>Щоденник</w:t>
      </w:r>
    </w:p>
    <w:p w14:paraId="614D78BC" w14:textId="77777777" w:rsidR="00DD1DB9" w:rsidRDefault="00DD1DB9" w:rsidP="00245359">
      <w:pPr>
        <w:rPr>
          <w:rFonts w:asciiTheme="majorHAnsi" w:hAnsiTheme="majorHAnsi" w:cstheme="majorHAnsi"/>
          <w:sz w:val="22"/>
          <w:szCs w:val="22"/>
        </w:rPr>
      </w:pPr>
    </w:p>
    <w:p w14:paraId="62C06625" w14:textId="543A72A8" w:rsidR="00245359" w:rsidRPr="00245359" w:rsidRDefault="00700BDF" w:rsidP="00245359">
      <w:pPr>
        <w:rPr>
          <w:rFonts w:ascii="Calibri" w:eastAsia="Calibri" w:hAnsi="Calibri" w:cs="Times New Roman"/>
          <w:spacing w:val="0"/>
          <w:sz w:val="22"/>
          <w:szCs w:val="22"/>
        </w:rPr>
      </w:pPr>
      <w:r w:rsidRPr="00245359">
        <w:rPr>
          <w:rFonts w:asciiTheme="majorHAnsi" w:hAnsiTheme="majorHAnsi" w:cstheme="majorHAnsi"/>
          <w:sz w:val="22"/>
          <w:szCs w:val="22"/>
        </w:rPr>
        <w:t>Ведення молитовного щоденника</w:t>
      </w:r>
      <w:r>
        <w:t xml:space="preserve"> </w:t>
      </w:r>
      <w:r w:rsidR="00245359" w:rsidRPr="00245359">
        <w:rPr>
          <w:rFonts w:ascii="Calibri" w:eastAsia="Calibri" w:hAnsi="Calibri" w:cs="Times New Roman"/>
          <w:spacing w:val="0"/>
          <w:sz w:val="22"/>
          <w:szCs w:val="22"/>
        </w:rPr>
        <w:t>10 днів молитви може бути гарним способом засвоєння щоденних молитовних тем, прийняття конкретних зобов'язань перед Господом та усвідомлення Його благословень. Запис наших молитов та отриманих від Бога відповідей – це надійний спосіб підбадьорення.</w:t>
      </w:r>
    </w:p>
    <w:p w14:paraId="0A1B8844"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 xml:space="preserve">Під час молитовних зустрічей ви можете приділити час, протягом якого учасники зможуть записати у своїх особистих журналах те, що хочуть сказати Богові. Можна також вести груповий журнал (у зошиті, на великому плакаті або в інтернеті) із записом молитовних прохань та отриманих відповідей. Так </w:t>
      </w:r>
      <w:proofErr w:type="spellStart"/>
      <w:r w:rsidRPr="00245359">
        <w:rPr>
          <w:rFonts w:ascii="Calibri" w:eastAsia="Calibri" w:hAnsi="Calibri" w:cs="Times New Roman"/>
          <w:spacing w:val="0"/>
          <w:sz w:val="22"/>
          <w:szCs w:val="22"/>
        </w:rPr>
        <w:t>захопливо</w:t>
      </w:r>
      <w:proofErr w:type="spellEnd"/>
      <w:r w:rsidRPr="00245359">
        <w:rPr>
          <w:rFonts w:ascii="Calibri" w:eastAsia="Calibri" w:hAnsi="Calibri" w:cs="Times New Roman"/>
          <w:spacing w:val="0"/>
          <w:sz w:val="22"/>
          <w:szCs w:val="22"/>
        </w:rPr>
        <w:t xml:space="preserve"> озирнутися назад і подивитися, як Бог відповів на молитви, адже це зміцнює віру!</w:t>
      </w:r>
    </w:p>
    <w:p w14:paraId="3A2575DF" w14:textId="77777777" w:rsidR="00245359" w:rsidRPr="00245359" w:rsidRDefault="00245359" w:rsidP="00245359">
      <w:pPr>
        <w:spacing w:after="160" w:line="259" w:lineRule="auto"/>
        <w:rPr>
          <w:rFonts w:ascii="Calibri" w:eastAsia="Calibri" w:hAnsi="Calibri" w:cs="Times New Roman"/>
          <w:b/>
          <w:spacing w:val="0"/>
          <w:sz w:val="24"/>
          <w:szCs w:val="22"/>
        </w:rPr>
      </w:pPr>
      <w:r w:rsidRPr="00245359">
        <w:rPr>
          <w:rFonts w:ascii="Calibri" w:eastAsia="Calibri" w:hAnsi="Calibri" w:cs="Times New Roman"/>
          <w:b/>
          <w:spacing w:val="0"/>
          <w:sz w:val="24"/>
          <w:szCs w:val="22"/>
        </w:rPr>
        <w:t>Благоговіння</w:t>
      </w:r>
    </w:p>
    <w:p w14:paraId="4A27C447"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 xml:space="preserve">Підтримуйте та подавайте приклад благоговійної поведінки. Адже ми підходимо до тронного залу Царя Всесвіту. Уникайте легковажних поз і манер під час молитов. Проте немає необхідності щоразу схиляти коліна. Потрібно, щоб під час молитовної зустрічі присутні почувалися </w:t>
      </w:r>
      <w:proofErr w:type="spellStart"/>
      <w:r w:rsidRPr="00245359">
        <w:rPr>
          <w:rFonts w:ascii="Calibri" w:eastAsia="Calibri" w:hAnsi="Calibri" w:cs="Times New Roman"/>
          <w:spacing w:val="0"/>
          <w:sz w:val="22"/>
          <w:szCs w:val="22"/>
        </w:rPr>
        <w:t>комфортно</w:t>
      </w:r>
      <w:proofErr w:type="spellEnd"/>
      <w:r w:rsidRPr="00245359">
        <w:rPr>
          <w:rFonts w:ascii="Calibri" w:eastAsia="Calibri" w:hAnsi="Calibri" w:cs="Times New Roman"/>
          <w:spacing w:val="0"/>
          <w:sz w:val="22"/>
          <w:szCs w:val="22"/>
        </w:rPr>
        <w:t xml:space="preserve">, тому нехай вони моляться, схиливши коліна, стоячи або сидячи, слухаючи Божий голос. </w:t>
      </w:r>
    </w:p>
    <w:p w14:paraId="72A1B095" w14:textId="77777777" w:rsidR="00245359" w:rsidRPr="00245359" w:rsidRDefault="00245359" w:rsidP="00245359">
      <w:pPr>
        <w:spacing w:after="160" w:line="259" w:lineRule="auto"/>
        <w:rPr>
          <w:rFonts w:ascii="Calibri" w:eastAsia="Calibri" w:hAnsi="Calibri" w:cs="Times New Roman"/>
          <w:b/>
          <w:spacing w:val="0"/>
          <w:sz w:val="24"/>
          <w:szCs w:val="22"/>
        </w:rPr>
      </w:pPr>
      <w:r w:rsidRPr="00245359">
        <w:rPr>
          <w:rFonts w:ascii="Calibri" w:eastAsia="Calibri" w:hAnsi="Calibri" w:cs="Times New Roman"/>
          <w:b/>
          <w:spacing w:val="0"/>
          <w:sz w:val="24"/>
          <w:szCs w:val="22"/>
        </w:rPr>
        <w:t>Тексти молитов</w:t>
      </w:r>
    </w:p>
    <w:p w14:paraId="40002756"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Молитви мають бути короткі й доречні. Це дає можливість помолитися іншим. Намагайтеся обмежити молитву кількома реченнями. Кожен має можливість помолитися кілька разів. Короткі молитви роблять молитовну зустріч цікавою і дозволяють Святому Духові направити ці молитви в належне русло. Немає необхідності починати або завершувати кожну коротку молитву такими фразами, як «Дорогий Боже» або «Амінь». Молитва – це постійний діалог із Богом.</w:t>
      </w:r>
    </w:p>
    <w:p w14:paraId="34393D7C" w14:textId="77777777" w:rsidR="00DD1DB9" w:rsidRDefault="00DD1DB9" w:rsidP="00245359">
      <w:pPr>
        <w:spacing w:after="160" w:line="259" w:lineRule="auto"/>
        <w:rPr>
          <w:rFonts w:ascii="Calibri" w:eastAsia="Calibri" w:hAnsi="Calibri" w:cs="Times New Roman"/>
          <w:b/>
          <w:spacing w:val="0"/>
          <w:sz w:val="24"/>
          <w:szCs w:val="22"/>
        </w:rPr>
      </w:pPr>
    </w:p>
    <w:p w14:paraId="60F1D499" w14:textId="741DBF1A" w:rsidR="00245359" w:rsidRPr="00245359" w:rsidRDefault="00245359" w:rsidP="00245359">
      <w:pPr>
        <w:spacing w:after="160" w:line="259" w:lineRule="auto"/>
        <w:rPr>
          <w:rFonts w:ascii="Calibri" w:eastAsia="Calibri" w:hAnsi="Calibri" w:cs="Times New Roman"/>
          <w:b/>
          <w:spacing w:val="0"/>
          <w:sz w:val="24"/>
          <w:szCs w:val="22"/>
        </w:rPr>
      </w:pPr>
      <w:r w:rsidRPr="00245359">
        <w:rPr>
          <w:rFonts w:ascii="Calibri" w:eastAsia="Calibri" w:hAnsi="Calibri" w:cs="Times New Roman"/>
          <w:b/>
          <w:spacing w:val="0"/>
          <w:sz w:val="24"/>
          <w:szCs w:val="22"/>
        </w:rPr>
        <w:lastRenderedPageBreak/>
        <w:t>Тиша</w:t>
      </w:r>
    </w:p>
    <w:p w14:paraId="3875E0ED"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Керівник не повинен переважати в розмовах під час молитовної зустрічі. Мета полягає в тому, щоб дозволити молитися всім членам групи. Періоди тиші відіграють чудову роль, оскільки дозволяють почути те, що Бог говорить до наших сердець. Дозвольте Святому Духові виконувати Його роботу й дайте кожному час для молитви.</w:t>
      </w:r>
    </w:p>
    <w:p w14:paraId="1D42BACB" w14:textId="77777777" w:rsidR="00245359" w:rsidRPr="00245359" w:rsidRDefault="00245359" w:rsidP="00245359">
      <w:pPr>
        <w:spacing w:after="160" w:line="259" w:lineRule="auto"/>
        <w:rPr>
          <w:rFonts w:ascii="Calibri" w:eastAsia="Calibri" w:hAnsi="Calibri" w:cs="Times New Roman"/>
          <w:b/>
          <w:spacing w:val="0"/>
          <w:sz w:val="24"/>
          <w:szCs w:val="22"/>
        </w:rPr>
      </w:pPr>
      <w:r w:rsidRPr="00245359">
        <w:rPr>
          <w:rFonts w:ascii="Calibri" w:eastAsia="Calibri" w:hAnsi="Calibri" w:cs="Times New Roman"/>
          <w:b/>
          <w:spacing w:val="0"/>
          <w:sz w:val="24"/>
          <w:szCs w:val="22"/>
        </w:rPr>
        <w:t>Спів</w:t>
      </w:r>
    </w:p>
    <w:p w14:paraId="2404B74B"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Невимушений спів членів групи в перервах між молитвами посилює красу молитовних зустрічей. Відповідні гімни для спільного співу перераховані наприкінці тематичного матеріалу до кожного дня молитви. Не слід думати, що ви маєте виконати всі ці гімни. Це просто наші поради. Спів – це також добрий засіб для переходу від одного розділу молитовної зустрічі до іншого.</w:t>
      </w:r>
    </w:p>
    <w:p w14:paraId="63F87EE7" w14:textId="77777777" w:rsidR="00245359" w:rsidRPr="00245359" w:rsidRDefault="00245359" w:rsidP="00245359">
      <w:pPr>
        <w:spacing w:after="160" w:line="259" w:lineRule="auto"/>
        <w:rPr>
          <w:rFonts w:ascii="Calibri" w:eastAsia="Calibri" w:hAnsi="Calibri" w:cs="Times New Roman"/>
          <w:b/>
          <w:spacing w:val="0"/>
          <w:sz w:val="24"/>
          <w:szCs w:val="22"/>
        </w:rPr>
      </w:pPr>
      <w:r w:rsidRPr="00245359">
        <w:rPr>
          <w:rFonts w:ascii="Calibri" w:eastAsia="Calibri" w:hAnsi="Calibri" w:cs="Times New Roman"/>
          <w:b/>
          <w:spacing w:val="0"/>
          <w:sz w:val="24"/>
          <w:szCs w:val="22"/>
        </w:rPr>
        <w:t>Молитовні прохання</w:t>
      </w:r>
    </w:p>
    <w:p w14:paraId="4F2948C5" w14:textId="77777777" w:rsidR="00245359" w:rsidRPr="00245359" w:rsidRDefault="00245359" w:rsidP="00245359">
      <w:pPr>
        <w:spacing w:after="160" w:line="259" w:lineRule="auto"/>
        <w:rPr>
          <w:rFonts w:ascii="Calibri" w:eastAsia="Calibri" w:hAnsi="Calibri" w:cs="Times New Roman"/>
          <w:spacing w:val="0"/>
          <w:sz w:val="22"/>
          <w:szCs w:val="22"/>
        </w:rPr>
      </w:pPr>
      <w:r w:rsidRPr="00245359">
        <w:rPr>
          <w:rFonts w:ascii="Calibri" w:eastAsia="Calibri" w:hAnsi="Calibri" w:cs="Times New Roman"/>
          <w:spacing w:val="0"/>
          <w:sz w:val="22"/>
          <w:szCs w:val="22"/>
        </w:rPr>
        <w:t>Замість витрачати цінний час молитви на запитання про наявність молитовних прохань, просто попросіть членів групи викласти ці прохання в молитвах, а інших – однодушно приєднатися до цих молитов. І ось чому: важливий фактор часу! Розмови про наявні проханнях займають більшу частину молитовних зустрічей. Сатана зацікавлений у тому, щоб утримувати нас розмовами про наявні проблеми, не залишаючи часу на молитву про них. При цьому члени групи часто починають давати поради та пропонувати власні рішення. Проте сила виходить від Бога! Що більше ми молимося, то більше сили отримуємо від Нього.</w:t>
      </w:r>
    </w:p>
    <w:p w14:paraId="70747352" w14:textId="77777777" w:rsidR="00245359" w:rsidRPr="00245359" w:rsidRDefault="005B47B4" w:rsidP="00245359">
      <w:pPr>
        <w:rPr>
          <w:rFonts w:ascii="Calibri" w:eastAsia="Calibri" w:hAnsi="Calibri" w:cs="Times New Roman"/>
          <w:b/>
          <w:spacing w:val="0"/>
          <w:sz w:val="24"/>
          <w:szCs w:val="22"/>
        </w:rPr>
      </w:pPr>
      <w:r>
        <w:rPr>
          <w:sz w:val="20"/>
          <w:szCs w:val="20"/>
        </w:rPr>
        <w:br/>
      </w:r>
      <w:r w:rsidR="00245359" w:rsidRPr="00245359">
        <w:rPr>
          <w:rFonts w:ascii="Calibri" w:eastAsia="Calibri" w:hAnsi="Calibri" w:cs="Times New Roman"/>
          <w:b/>
          <w:spacing w:val="0"/>
          <w:sz w:val="24"/>
          <w:szCs w:val="22"/>
        </w:rPr>
        <w:t>Щоденне спілкування з Богом</w:t>
      </w:r>
    </w:p>
    <w:p w14:paraId="6455433E" w14:textId="77777777" w:rsidR="00DD1DB9" w:rsidRDefault="00DD1DB9" w:rsidP="00245359">
      <w:pPr>
        <w:spacing w:after="160" w:line="259" w:lineRule="auto"/>
        <w:rPr>
          <w:rFonts w:ascii="Calibri" w:eastAsia="Calibri" w:hAnsi="Calibri" w:cs="Times New Roman"/>
          <w:spacing w:val="0"/>
          <w:sz w:val="22"/>
          <w:szCs w:val="22"/>
        </w:rPr>
      </w:pPr>
    </w:p>
    <w:p w14:paraId="3E790501" w14:textId="12F88D66" w:rsidR="00245359" w:rsidRPr="00245359" w:rsidRDefault="00245359" w:rsidP="00245359">
      <w:pPr>
        <w:spacing w:after="160" w:line="259" w:lineRule="auto"/>
        <w:rPr>
          <w:rFonts w:ascii="Calibri" w:eastAsia="Calibri" w:hAnsi="Calibri" w:cs="Times New Roman"/>
          <w:spacing w:val="0"/>
          <w:sz w:val="22"/>
          <w:szCs w:val="22"/>
        </w:rPr>
      </w:pPr>
      <w:bookmarkStart w:id="0" w:name="_GoBack"/>
      <w:bookmarkEnd w:id="0"/>
      <w:r w:rsidRPr="00245359">
        <w:rPr>
          <w:rFonts w:ascii="Calibri" w:eastAsia="Calibri" w:hAnsi="Calibri" w:cs="Times New Roman"/>
          <w:spacing w:val="0"/>
          <w:sz w:val="22"/>
          <w:szCs w:val="22"/>
        </w:rPr>
        <w:t>Це дуже важливо! Подбайте про те, щоб ви, керівники, щодня проводили час біля ніг Ісуса, розмовляючи з Ним і читаючи Його Слово. Якщо ви зробите пізнання Бога найвищим пріоритетом у житті, то здобудете чудовий досвід: «З потаємного місця молитви з'явилася сила, котра зрушила світ великою Реформацією. Там слуги Божі в святому спокої стояли на скелі Його обітниць» (Велика боротьба. С. 210). Коли керівник молиться, Бог здійснює роботу в серцях людей!</w:t>
      </w:r>
    </w:p>
    <w:p w14:paraId="6DA36FC5" w14:textId="7DF30E31" w:rsidR="005640D8" w:rsidRPr="007570BC" w:rsidRDefault="005640D8" w:rsidP="00245359">
      <w:pPr>
        <w:pStyle w:val="3"/>
      </w:pPr>
    </w:p>
    <w:sectPr w:rsidR="005640D8" w:rsidRPr="007570BC" w:rsidSect="008D5500">
      <w:type w:val="continuous"/>
      <w:pgSz w:w="12240" w:h="15840"/>
      <w:pgMar w:top="16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26D3B" w14:textId="77777777" w:rsidR="001A4D66" w:rsidRDefault="001A4D66" w:rsidP="008F106B">
      <w:r>
        <w:separator/>
      </w:r>
    </w:p>
  </w:endnote>
  <w:endnote w:type="continuationSeparator" w:id="0">
    <w:p w14:paraId="2137FC3A" w14:textId="77777777" w:rsidR="001A4D66" w:rsidRDefault="001A4D66" w:rsidP="008F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nion Pro">
    <w:charset w:val="00"/>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Open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erif">
    <w:altName w:val="Times New Roman"/>
    <w:charset w:val="00"/>
    <w:family w:val="roman"/>
    <w:pitch w:val="variable"/>
    <w:sig w:usb0="00000001" w:usb1="500078FF" w:usb2="08000029" w:usb3="00000000" w:csb0="0000019F" w:csb1="00000000"/>
  </w:font>
  <w:font w:name="Noto Sans">
    <w:altName w:val="Calibri"/>
    <w:charset w:val="00"/>
    <w:family w:val="swiss"/>
    <w:pitch w:val="variable"/>
    <w:sig w:usb0="E00082FF" w:usb1="400078F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76C5" w14:textId="77777777" w:rsidR="001A4D66" w:rsidRDefault="001A4D66" w:rsidP="008F106B">
      <w:r>
        <w:separator/>
      </w:r>
    </w:p>
  </w:footnote>
  <w:footnote w:type="continuationSeparator" w:id="0">
    <w:p w14:paraId="57260FE1" w14:textId="77777777" w:rsidR="001A4D66" w:rsidRDefault="001A4D66" w:rsidP="008F1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A618" w14:textId="77777777" w:rsidR="0065552D" w:rsidRDefault="0065552D" w:rsidP="008F106B">
    <w:r>
      <w:rPr>
        <w:noProof/>
        <w:lang w:val="en-US"/>
      </w:rPr>
      <w:drawing>
        <wp:anchor distT="0" distB="0" distL="114300" distR="114300" simplePos="0" relativeHeight="251661312" behindDoc="0" locked="0" layoutInCell="1" allowOverlap="1" wp14:anchorId="25767C63" wp14:editId="337A6F59">
          <wp:simplePos x="0" y="0"/>
          <wp:positionH relativeFrom="page">
            <wp:posOffset>4852</wp:posOffset>
          </wp:positionH>
          <wp:positionV relativeFrom="page">
            <wp:posOffset>0</wp:posOffset>
          </wp:positionV>
          <wp:extent cx="7772400" cy="914400"/>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1440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DC47" w14:textId="77777777" w:rsidR="0065552D" w:rsidRDefault="0065552D" w:rsidP="008F106B">
    <w:r>
      <w:rPr>
        <w:noProof/>
        <w:lang w:val="en-US"/>
      </w:rPr>
      <w:drawing>
        <wp:anchor distT="0" distB="0" distL="114300" distR="114300" simplePos="0" relativeHeight="251659264" behindDoc="0" locked="0" layoutInCell="1" allowOverlap="1" wp14:anchorId="7526FDC4" wp14:editId="73E24D33">
          <wp:simplePos x="0" y="0"/>
          <wp:positionH relativeFrom="page">
            <wp:posOffset>0</wp:posOffset>
          </wp:positionH>
          <wp:positionV relativeFrom="page">
            <wp:posOffset>0</wp:posOffset>
          </wp:positionV>
          <wp:extent cx="7772400" cy="1117600"/>
          <wp:effectExtent l="0" t="0" r="0" b="0"/>
          <wp:wrapNone/>
          <wp:docPr id="14" name="Picture 14" descr="Big_Meliti:Google Drive:TNDP:1706 Materials:Assets:Word Assets:Word Header1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17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Minion Pro"/>
        <w:color w:val="000000"/>
        <w:spacing w:val="-6"/>
        <w:sz w:val="22"/>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Minion Pro"/>
        <w:color w:val="000000"/>
        <w:spacing w:val="-6"/>
        <w:sz w:val="22"/>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Minion Pro"/>
        <w:color w:val="000000"/>
        <w:spacing w:val="-6"/>
        <w:sz w:val="22"/>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Minion Pro"/>
        <w:color w:val="000000"/>
        <w:spacing w:val="-6"/>
        <w:sz w:val="22"/>
        <w:szCs w:val="28"/>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Minion Pro"/>
        <w:spacing w:val="-6"/>
        <w:sz w:val="22"/>
        <w:lang w:val="en-GB"/>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Minion Pro"/>
        <w:spacing w:val="-6"/>
        <w:sz w:val="22"/>
        <w:lang w:val="en-GB"/>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Minion Pro"/>
        <w:spacing w:val="-6"/>
        <w:sz w:val="22"/>
        <w:lang w:val="en-GB"/>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pacing w:val="-6"/>
        <w:sz w:val="22"/>
        <w:lang w:val="en-GB"/>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pacing w:val="-6"/>
        <w:sz w:val="22"/>
        <w:lang w:val="en-GB"/>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pacing w:val="-6"/>
        <w:sz w:val="22"/>
        <w:lang w:val="en-GB"/>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35"/>
        </w:tabs>
        <w:ind w:left="735" w:hanging="360"/>
      </w:pPr>
      <w:rPr>
        <w:rFonts w:ascii="Symbol" w:hAnsi="Symbol" w:cs="Symbol"/>
      </w:rPr>
    </w:lvl>
    <w:lvl w:ilvl="1">
      <w:start w:val="1"/>
      <w:numFmt w:val="bullet"/>
      <w:lvlText w:val="◦"/>
      <w:lvlJc w:val="left"/>
      <w:pPr>
        <w:tabs>
          <w:tab w:val="num" w:pos="1095"/>
        </w:tabs>
        <w:ind w:left="1095" w:hanging="360"/>
      </w:pPr>
      <w:rPr>
        <w:rFonts w:ascii="OpenSymbol" w:hAnsi="OpenSymbol" w:cs="Courier New"/>
      </w:rPr>
    </w:lvl>
    <w:lvl w:ilvl="2">
      <w:start w:val="1"/>
      <w:numFmt w:val="bullet"/>
      <w:lvlText w:val="▪"/>
      <w:lvlJc w:val="left"/>
      <w:pPr>
        <w:tabs>
          <w:tab w:val="num" w:pos="1455"/>
        </w:tabs>
        <w:ind w:left="1455" w:hanging="360"/>
      </w:pPr>
      <w:rPr>
        <w:rFonts w:ascii="OpenSymbol" w:hAnsi="OpenSymbol" w:cs="Courier New"/>
      </w:rPr>
    </w:lvl>
    <w:lvl w:ilvl="3">
      <w:start w:val="1"/>
      <w:numFmt w:val="bullet"/>
      <w:lvlText w:val=""/>
      <w:lvlJc w:val="left"/>
      <w:pPr>
        <w:tabs>
          <w:tab w:val="num" w:pos="1815"/>
        </w:tabs>
        <w:ind w:left="1815" w:hanging="360"/>
      </w:pPr>
      <w:rPr>
        <w:rFonts w:ascii="Symbol" w:hAnsi="Symbol" w:cs="Symbol"/>
      </w:rPr>
    </w:lvl>
    <w:lvl w:ilvl="4">
      <w:start w:val="1"/>
      <w:numFmt w:val="bullet"/>
      <w:lvlText w:val="◦"/>
      <w:lvlJc w:val="left"/>
      <w:pPr>
        <w:tabs>
          <w:tab w:val="num" w:pos="2175"/>
        </w:tabs>
        <w:ind w:left="2175" w:hanging="360"/>
      </w:pPr>
      <w:rPr>
        <w:rFonts w:ascii="OpenSymbol" w:hAnsi="OpenSymbol" w:cs="Courier New"/>
      </w:rPr>
    </w:lvl>
    <w:lvl w:ilvl="5">
      <w:start w:val="1"/>
      <w:numFmt w:val="bullet"/>
      <w:lvlText w:val="▪"/>
      <w:lvlJc w:val="left"/>
      <w:pPr>
        <w:tabs>
          <w:tab w:val="num" w:pos="2535"/>
        </w:tabs>
        <w:ind w:left="2535" w:hanging="360"/>
      </w:pPr>
      <w:rPr>
        <w:rFonts w:ascii="OpenSymbol" w:hAnsi="OpenSymbol" w:cs="Courier New"/>
      </w:rPr>
    </w:lvl>
    <w:lvl w:ilvl="6">
      <w:start w:val="1"/>
      <w:numFmt w:val="bullet"/>
      <w:lvlText w:val=""/>
      <w:lvlJc w:val="left"/>
      <w:pPr>
        <w:tabs>
          <w:tab w:val="num" w:pos="2895"/>
        </w:tabs>
        <w:ind w:left="2895" w:hanging="360"/>
      </w:pPr>
      <w:rPr>
        <w:rFonts w:ascii="Symbol" w:hAnsi="Symbol" w:cs="Symbol"/>
      </w:rPr>
    </w:lvl>
    <w:lvl w:ilvl="7">
      <w:start w:val="1"/>
      <w:numFmt w:val="bullet"/>
      <w:lvlText w:val="◦"/>
      <w:lvlJc w:val="left"/>
      <w:pPr>
        <w:tabs>
          <w:tab w:val="num" w:pos="3255"/>
        </w:tabs>
        <w:ind w:left="3255" w:hanging="360"/>
      </w:pPr>
      <w:rPr>
        <w:rFonts w:ascii="OpenSymbol" w:hAnsi="OpenSymbol" w:cs="Courier New"/>
      </w:rPr>
    </w:lvl>
    <w:lvl w:ilvl="8">
      <w:start w:val="1"/>
      <w:numFmt w:val="bullet"/>
      <w:lvlText w:val="▪"/>
      <w:lvlJc w:val="left"/>
      <w:pPr>
        <w:tabs>
          <w:tab w:val="num" w:pos="3615"/>
        </w:tabs>
        <w:ind w:left="3615" w:hanging="360"/>
      </w:pPr>
      <w:rPr>
        <w:rFonts w:ascii="OpenSymbol" w:hAnsi="OpenSymbol" w:cs="Courier New"/>
      </w:rPr>
    </w:lvl>
  </w:abstractNum>
  <w:abstractNum w:abstractNumId="6" w15:restartNumberingAfterBreak="0">
    <w:nsid w:val="1B763444"/>
    <w:multiLevelType w:val="hybridMultilevel"/>
    <w:tmpl w:val="24F4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85757"/>
    <w:multiLevelType w:val="hybridMultilevel"/>
    <w:tmpl w:val="C34E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A1241"/>
    <w:multiLevelType w:val="hybridMultilevel"/>
    <w:tmpl w:val="02C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430C5"/>
    <w:multiLevelType w:val="hybridMultilevel"/>
    <w:tmpl w:val="206EA4DE"/>
    <w:lvl w:ilvl="0" w:tplc="73DC260A">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97810"/>
    <w:multiLevelType w:val="hybridMultilevel"/>
    <w:tmpl w:val="83224BD4"/>
    <w:lvl w:ilvl="0" w:tplc="0409000B">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3"/>
  </w:num>
  <w:num w:numId="6">
    <w:abstractNumId w:val="4"/>
  </w:num>
  <w:num w:numId="7">
    <w:abstractNumId w:val="5"/>
  </w:num>
  <w:num w:numId="8">
    <w:abstractNumId w:val="6"/>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A8"/>
    <w:rsid w:val="00007AFD"/>
    <w:rsid w:val="00017E6D"/>
    <w:rsid w:val="0003248D"/>
    <w:rsid w:val="00032E50"/>
    <w:rsid w:val="00035B7E"/>
    <w:rsid w:val="00053EA6"/>
    <w:rsid w:val="00054E3F"/>
    <w:rsid w:val="00057F76"/>
    <w:rsid w:val="0007437B"/>
    <w:rsid w:val="00087487"/>
    <w:rsid w:val="00087D09"/>
    <w:rsid w:val="000D02BD"/>
    <w:rsid w:val="001072E0"/>
    <w:rsid w:val="001328EE"/>
    <w:rsid w:val="00144D23"/>
    <w:rsid w:val="001618E3"/>
    <w:rsid w:val="00164A4A"/>
    <w:rsid w:val="001A4D66"/>
    <w:rsid w:val="001A5EF3"/>
    <w:rsid w:val="001C39F0"/>
    <w:rsid w:val="001E1A98"/>
    <w:rsid w:val="001E34C9"/>
    <w:rsid w:val="001E48BB"/>
    <w:rsid w:val="00201220"/>
    <w:rsid w:val="00204598"/>
    <w:rsid w:val="00204F19"/>
    <w:rsid w:val="00212FDF"/>
    <w:rsid w:val="00227528"/>
    <w:rsid w:val="0023298D"/>
    <w:rsid w:val="00245359"/>
    <w:rsid w:val="00246820"/>
    <w:rsid w:val="002557A9"/>
    <w:rsid w:val="00264C78"/>
    <w:rsid w:val="0029418B"/>
    <w:rsid w:val="002E3238"/>
    <w:rsid w:val="002E6736"/>
    <w:rsid w:val="0030693B"/>
    <w:rsid w:val="00353857"/>
    <w:rsid w:val="003604D1"/>
    <w:rsid w:val="0036518B"/>
    <w:rsid w:val="00375740"/>
    <w:rsid w:val="00385736"/>
    <w:rsid w:val="00393619"/>
    <w:rsid w:val="003A0C29"/>
    <w:rsid w:val="003A0DB1"/>
    <w:rsid w:val="003A44FB"/>
    <w:rsid w:val="003D095A"/>
    <w:rsid w:val="003D1F22"/>
    <w:rsid w:val="003D65F5"/>
    <w:rsid w:val="00420D63"/>
    <w:rsid w:val="0043174F"/>
    <w:rsid w:val="00432F16"/>
    <w:rsid w:val="00463E94"/>
    <w:rsid w:val="00481345"/>
    <w:rsid w:val="00482921"/>
    <w:rsid w:val="00493CAD"/>
    <w:rsid w:val="004B2A79"/>
    <w:rsid w:val="004C1631"/>
    <w:rsid w:val="004C5CC3"/>
    <w:rsid w:val="004C674C"/>
    <w:rsid w:val="004F3EFB"/>
    <w:rsid w:val="005324EF"/>
    <w:rsid w:val="00552775"/>
    <w:rsid w:val="00555C56"/>
    <w:rsid w:val="00561337"/>
    <w:rsid w:val="005640D8"/>
    <w:rsid w:val="0056746D"/>
    <w:rsid w:val="005817E4"/>
    <w:rsid w:val="005B47B4"/>
    <w:rsid w:val="005E0436"/>
    <w:rsid w:val="005E46B6"/>
    <w:rsid w:val="00632336"/>
    <w:rsid w:val="00643FF2"/>
    <w:rsid w:val="00647AFD"/>
    <w:rsid w:val="0065552D"/>
    <w:rsid w:val="00676BD2"/>
    <w:rsid w:val="00696D60"/>
    <w:rsid w:val="00697BFA"/>
    <w:rsid w:val="006A2DE6"/>
    <w:rsid w:val="006A5DF2"/>
    <w:rsid w:val="006D3DA4"/>
    <w:rsid w:val="006F4EA8"/>
    <w:rsid w:val="00700BDF"/>
    <w:rsid w:val="00704238"/>
    <w:rsid w:val="00704D82"/>
    <w:rsid w:val="00713F23"/>
    <w:rsid w:val="007177A8"/>
    <w:rsid w:val="0073622C"/>
    <w:rsid w:val="00755547"/>
    <w:rsid w:val="007570BC"/>
    <w:rsid w:val="00784EE4"/>
    <w:rsid w:val="007875F0"/>
    <w:rsid w:val="00796806"/>
    <w:rsid w:val="007A04E6"/>
    <w:rsid w:val="007A4FB7"/>
    <w:rsid w:val="007B2507"/>
    <w:rsid w:val="007C2ED5"/>
    <w:rsid w:val="007E1812"/>
    <w:rsid w:val="007F11BE"/>
    <w:rsid w:val="00827168"/>
    <w:rsid w:val="00831259"/>
    <w:rsid w:val="00834AF9"/>
    <w:rsid w:val="00845225"/>
    <w:rsid w:val="008645DD"/>
    <w:rsid w:val="0088487A"/>
    <w:rsid w:val="00885D0A"/>
    <w:rsid w:val="008938B9"/>
    <w:rsid w:val="008A14BA"/>
    <w:rsid w:val="008B0A96"/>
    <w:rsid w:val="008C0F52"/>
    <w:rsid w:val="008D2B8E"/>
    <w:rsid w:val="008D5500"/>
    <w:rsid w:val="008F106B"/>
    <w:rsid w:val="00904F88"/>
    <w:rsid w:val="009109B8"/>
    <w:rsid w:val="00937A6C"/>
    <w:rsid w:val="009414C7"/>
    <w:rsid w:val="00947276"/>
    <w:rsid w:val="0096741B"/>
    <w:rsid w:val="0097093D"/>
    <w:rsid w:val="00976061"/>
    <w:rsid w:val="009A1386"/>
    <w:rsid w:val="009B68AF"/>
    <w:rsid w:val="009D4B06"/>
    <w:rsid w:val="009D7B20"/>
    <w:rsid w:val="009F6F6A"/>
    <w:rsid w:val="00A07EA2"/>
    <w:rsid w:val="00A13ED7"/>
    <w:rsid w:val="00A13ED9"/>
    <w:rsid w:val="00A25233"/>
    <w:rsid w:val="00A37259"/>
    <w:rsid w:val="00A557C1"/>
    <w:rsid w:val="00A65601"/>
    <w:rsid w:val="00A83733"/>
    <w:rsid w:val="00A860C1"/>
    <w:rsid w:val="00A94E95"/>
    <w:rsid w:val="00AA4398"/>
    <w:rsid w:val="00AA6DB4"/>
    <w:rsid w:val="00AB330B"/>
    <w:rsid w:val="00AD2777"/>
    <w:rsid w:val="00AD5296"/>
    <w:rsid w:val="00AE15D4"/>
    <w:rsid w:val="00AE3FB9"/>
    <w:rsid w:val="00AE4859"/>
    <w:rsid w:val="00AE5DC0"/>
    <w:rsid w:val="00AF4A0D"/>
    <w:rsid w:val="00B1114A"/>
    <w:rsid w:val="00B15AF4"/>
    <w:rsid w:val="00B24051"/>
    <w:rsid w:val="00B435AD"/>
    <w:rsid w:val="00B54434"/>
    <w:rsid w:val="00B640EC"/>
    <w:rsid w:val="00B711E6"/>
    <w:rsid w:val="00B77463"/>
    <w:rsid w:val="00BA150D"/>
    <w:rsid w:val="00BA2733"/>
    <w:rsid w:val="00BA7B5C"/>
    <w:rsid w:val="00BB1534"/>
    <w:rsid w:val="00BB3DCB"/>
    <w:rsid w:val="00BC643D"/>
    <w:rsid w:val="00BC7860"/>
    <w:rsid w:val="00BE4DE6"/>
    <w:rsid w:val="00BE61B3"/>
    <w:rsid w:val="00BE6D8D"/>
    <w:rsid w:val="00BF24FE"/>
    <w:rsid w:val="00C004BB"/>
    <w:rsid w:val="00C006DC"/>
    <w:rsid w:val="00C0530D"/>
    <w:rsid w:val="00C41415"/>
    <w:rsid w:val="00C43B84"/>
    <w:rsid w:val="00C6766F"/>
    <w:rsid w:val="00C83400"/>
    <w:rsid w:val="00C93DAB"/>
    <w:rsid w:val="00CF10C9"/>
    <w:rsid w:val="00D07228"/>
    <w:rsid w:val="00D12247"/>
    <w:rsid w:val="00D17E5D"/>
    <w:rsid w:val="00D21E1D"/>
    <w:rsid w:val="00D22A9F"/>
    <w:rsid w:val="00D27FDE"/>
    <w:rsid w:val="00D34BDF"/>
    <w:rsid w:val="00D5528B"/>
    <w:rsid w:val="00D62C18"/>
    <w:rsid w:val="00D641AC"/>
    <w:rsid w:val="00D82366"/>
    <w:rsid w:val="00D87F0B"/>
    <w:rsid w:val="00DD1DB9"/>
    <w:rsid w:val="00DD7A97"/>
    <w:rsid w:val="00DE0AE9"/>
    <w:rsid w:val="00DE630E"/>
    <w:rsid w:val="00E12A98"/>
    <w:rsid w:val="00E27105"/>
    <w:rsid w:val="00E27FDE"/>
    <w:rsid w:val="00E36145"/>
    <w:rsid w:val="00E5475C"/>
    <w:rsid w:val="00E67BAA"/>
    <w:rsid w:val="00E736E7"/>
    <w:rsid w:val="00E9132D"/>
    <w:rsid w:val="00EC5D8E"/>
    <w:rsid w:val="00ED2B73"/>
    <w:rsid w:val="00EF2B6B"/>
    <w:rsid w:val="00F31447"/>
    <w:rsid w:val="00F429D1"/>
    <w:rsid w:val="00F57849"/>
    <w:rsid w:val="00F6750D"/>
    <w:rsid w:val="00F805C4"/>
    <w:rsid w:val="00F95849"/>
    <w:rsid w:val="00FB0382"/>
    <w:rsid w:val="00FD5B78"/>
    <w:rsid w:val="00FE280B"/>
    <w:rsid w:val="00FE61C1"/>
    <w:rsid w:val="00FE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9877B"/>
  <w14:defaultImageDpi w14:val="330"/>
  <w15:docId w15:val="{00CB7441-9D4F-0B4F-90C9-A1800EF8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106B"/>
    <w:rPr>
      <w:rFonts w:ascii="Noto Serif" w:hAnsi="Noto Serif"/>
      <w:spacing w:val="-6"/>
      <w:sz w:val="17"/>
      <w:szCs w:val="17"/>
    </w:rPr>
  </w:style>
  <w:style w:type="paragraph" w:styleId="1">
    <w:name w:val="heading 1"/>
    <w:basedOn w:val="a0"/>
    <w:next w:val="a0"/>
    <w:link w:val="10"/>
    <w:uiPriority w:val="9"/>
    <w:qFormat/>
    <w:rsid w:val="006F4EA8"/>
    <w:pPr>
      <w:keepNext/>
      <w:keepLines/>
      <w:outlineLvl w:val="0"/>
    </w:pPr>
    <w:rPr>
      <w:rFonts w:ascii="Noto Sans" w:eastAsiaTheme="majorEastAsia" w:hAnsi="Noto Sans" w:cstheme="majorBidi"/>
      <w:bCs/>
      <w:sz w:val="36"/>
      <w:szCs w:val="36"/>
    </w:rPr>
  </w:style>
  <w:style w:type="paragraph" w:styleId="2">
    <w:name w:val="heading 2"/>
    <w:basedOn w:val="a0"/>
    <w:next w:val="a0"/>
    <w:link w:val="20"/>
    <w:uiPriority w:val="9"/>
    <w:unhideWhenUsed/>
    <w:qFormat/>
    <w:rsid w:val="008F106B"/>
    <w:pPr>
      <w:keepNext/>
      <w:keepLines/>
      <w:outlineLvl w:val="1"/>
    </w:pPr>
    <w:rPr>
      <w:rFonts w:ascii="Noto Sans" w:eastAsiaTheme="majorEastAsia" w:hAnsi="Noto Sans" w:cstheme="majorBidi"/>
      <w:b/>
      <w:bCs/>
      <w:caps/>
      <w:spacing w:val="20"/>
      <w:sz w:val="22"/>
      <w:szCs w:val="22"/>
    </w:rPr>
  </w:style>
  <w:style w:type="paragraph" w:styleId="3">
    <w:name w:val="heading 3"/>
    <w:basedOn w:val="a0"/>
    <w:next w:val="a0"/>
    <w:link w:val="30"/>
    <w:uiPriority w:val="9"/>
    <w:unhideWhenUsed/>
    <w:qFormat/>
    <w:rsid w:val="008F106B"/>
    <w:pPr>
      <w:outlineLvl w:val="2"/>
    </w:pPr>
    <w:rPr>
      <w:rFonts w:ascii="Noto Sans" w:hAnsi="Noto Sans"/>
      <w:b/>
      <w:sz w:val="22"/>
    </w:rPr>
  </w:style>
  <w:style w:type="paragraph" w:styleId="4">
    <w:name w:val="heading 4"/>
    <w:aliases w:val="Scripture"/>
    <w:basedOn w:val="a0"/>
    <w:next w:val="a0"/>
    <w:link w:val="40"/>
    <w:uiPriority w:val="9"/>
    <w:unhideWhenUsed/>
    <w:qFormat/>
    <w:rsid w:val="008D5500"/>
    <w:pPr>
      <w:spacing w:line="0" w:lineRule="atLeast"/>
      <w:outlineLvl w:val="3"/>
    </w:pPr>
    <w:rPr>
      <w:iCs/>
      <w:sz w:val="26"/>
      <w:szCs w:val="26"/>
    </w:rPr>
  </w:style>
  <w:style w:type="paragraph" w:styleId="5">
    <w:name w:val="heading 5"/>
    <w:basedOn w:val="2"/>
    <w:next w:val="a0"/>
    <w:link w:val="50"/>
    <w:uiPriority w:val="9"/>
    <w:unhideWhenUsed/>
    <w:rsid w:val="00164A4A"/>
    <w:pPr>
      <w:outlineLvl w:val="4"/>
    </w:pPr>
    <w:rPr>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F4EA8"/>
    <w:rPr>
      <w:rFonts w:ascii="Lucida Grande" w:hAnsi="Lucida Grande" w:cs="Lucida Grande"/>
      <w:sz w:val="18"/>
      <w:szCs w:val="18"/>
    </w:rPr>
  </w:style>
  <w:style w:type="character" w:customStyle="1" w:styleId="a5">
    <w:name w:val="Текст у виносці Знак"/>
    <w:basedOn w:val="a1"/>
    <w:link w:val="a4"/>
    <w:uiPriority w:val="99"/>
    <w:semiHidden/>
    <w:rsid w:val="006F4EA8"/>
    <w:rPr>
      <w:rFonts w:ascii="Lucida Grande" w:hAnsi="Lucida Grande" w:cs="Lucida Grande"/>
      <w:sz w:val="18"/>
      <w:szCs w:val="18"/>
    </w:rPr>
  </w:style>
  <w:style w:type="character" w:customStyle="1" w:styleId="10">
    <w:name w:val="Заголовок 1 Знак"/>
    <w:basedOn w:val="a1"/>
    <w:link w:val="1"/>
    <w:uiPriority w:val="9"/>
    <w:rsid w:val="006F4EA8"/>
    <w:rPr>
      <w:rFonts w:ascii="Noto Sans" w:eastAsiaTheme="majorEastAsia" w:hAnsi="Noto Sans" w:cstheme="majorBidi"/>
      <w:bCs/>
      <w:sz w:val="36"/>
      <w:szCs w:val="36"/>
    </w:rPr>
  </w:style>
  <w:style w:type="character" w:customStyle="1" w:styleId="20">
    <w:name w:val="Заголовок 2 Знак"/>
    <w:basedOn w:val="a1"/>
    <w:link w:val="2"/>
    <w:uiPriority w:val="9"/>
    <w:rsid w:val="008F106B"/>
    <w:rPr>
      <w:rFonts w:ascii="Noto Sans" w:eastAsiaTheme="majorEastAsia" w:hAnsi="Noto Sans" w:cstheme="majorBidi"/>
      <w:b/>
      <w:bCs/>
      <w:caps/>
      <w:spacing w:val="20"/>
      <w:sz w:val="22"/>
      <w:szCs w:val="22"/>
    </w:rPr>
  </w:style>
  <w:style w:type="character" w:customStyle="1" w:styleId="30">
    <w:name w:val="Заголовок 3 Знак"/>
    <w:basedOn w:val="a1"/>
    <w:link w:val="3"/>
    <w:uiPriority w:val="9"/>
    <w:rsid w:val="008F106B"/>
    <w:rPr>
      <w:rFonts w:ascii="Noto Sans" w:hAnsi="Noto Sans"/>
      <w:b/>
      <w:spacing w:val="-6"/>
      <w:sz w:val="22"/>
    </w:rPr>
  </w:style>
  <w:style w:type="paragraph" w:styleId="a">
    <w:name w:val="List Paragraph"/>
    <w:basedOn w:val="a0"/>
    <w:uiPriority w:val="34"/>
    <w:qFormat/>
    <w:rsid w:val="008F106B"/>
    <w:pPr>
      <w:numPr>
        <w:numId w:val="3"/>
      </w:numPr>
      <w:ind w:left="180" w:hanging="180"/>
      <w:contextualSpacing/>
    </w:pPr>
  </w:style>
  <w:style w:type="character" w:customStyle="1" w:styleId="40">
    <w:name w:val="Заголовок 4 Знак"/>
    <w:aliases w:val="Scripture Знак"/>
    <w:basedOn w:val="a1"/>
    <w:link w:val="4"/>
    <w:uiPriority w:val="9"/>
    <w:rsid w:val="008D5500"/>
    <w:rPr>
      <w:rFonts w:ascii="Noto Serif" w:hAnsi="Noto Serif"/>
      <w:iCs/>
      <w:spacing w:val="-6"/>
      <w:sz w:val="26"/>
      <w:szCs w:val="26"/>
    </w:rPr>
  </w:style>
  <w:style w:type="paragraph" w:styleId="a6">
    <w:name w:val="No Spacing"/>
    <w:aliases w:val="2nd Pages - Spaced Paragraphs"/>
    <w:basedOn w:val="a0"/>
    <w:uiPriority w:val="1"/>
    <w:qFormat/>
    <w:rsid w:val="00420D63"/>
    <w:pPr>
      <w:spacing w:after="120"/>
    </w:pPr>
    <w:rPr>
      <w:rFonts w:ascii="Noto Sans" w:hAnsi="Noto Sans"/>
      <w:color w:val="000000"/>
      <w:sz w:val="20"/>
      <w:szCs w:val="20"/>
    </w:rPr>
  </w:style>
  <w:style w:type="table" w:styleId="11">
    <w:name w:val="Colorful List Accent 1"/>
    <w:basedOn w:val="a2"/>
    <w:uiPriority w:val="72"/>
    <w:rsid w:val="00164A4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50">
    <w:name w:val="Заголовок 5 Знак"/>
    <w:basedOn w:val="a1"/>
    <w:link w:val="5"/>
    <w:uiPriority w:val="9"/>
    <w:rsid w:val="00164A4A"/>
    <w:rPr>
      <w:rFonts w:ascii="Noto Sans" w:eastAsiaTheme="majorEastAsia" w:hAnsi="Noto Sans" w:cstheme="majorBidi"/>
      <w:b/>
      <w:bCs/>
      <w:caps/>
      <w:spacing w:val="20"/>
      <w:sz w:val="16"/>
      <w:szCs w:val="22"/>
    </w:rPr>
  </w:style>
  <w:style w:type="paragraph" w:styleId="a7">
    <w:name w:val="Title"/>
    <w:aliases w:val="Testimonials"/>
    <w:basedOn w:val="a6"/>
    <w:next w:val="a0"/>
    <w:link w:val="a8"/>
    <w:uiPriority w:val="10"/>
    <w:rsid w:val="0056746D"/>
    <w:rPr>
      <w:iCs/>
    </w:rPr>
  </w:style>
  <w:style w:type="character" w:customStyle="1" w:styleId="a8">
    <w:name w:val="Назва Знак"/>
    <w:aliases w:val="Testimonials Знак"/>
    <w:basedOn w:val="a1"/>
    <w:link w:val="a7"/>
    <w:uiPriority w:val="10"/>
    <w:rsid w:val="0056746D"/>
    <w:rPr>
      <w:rFonts w:ascii="Noto Sans" w:hAnsi="Noto Sans"/>
      <w:iCs/>
      <w:color w:val="000000"/>
      <w:spacing w:val="-6"/>
      <w:sz w:val="17"/>
      <w:szCs w:val="22"/>
    </w:rPr>
  </w:style>
  <w:style w:type="paragraph" w:styleId="a9">
    <w:name w:val="header"/>
    <w:basedOn w:val="a0"/>
    <w:link w:val="aa"/>
    <w:uiPriority w:val="99"/>
    <w:unhideWhenUsed/>
    <w:rsid w:val="0056746D"/>
    <w:pPr>
      <w:tabs>
        <w:tab w:val="center" w:pos="4320"/>
        <w:tab w:val="right" w:pos="8640"/>
      </w:tabs>
    </w:pPr>
  </w:style>
  <w:style w:type="character" w:customStyle="1" w:styleId="aa">
    <w:name w:val="Верхній колонтитул Знак"/>
    <w:basedOn w:val="a1"/>
    <w:link w:val="a9"/>
    <w:uiPriority w:val="99"/>
    <w:rsid w:val="0056746D"/>
    <w:rPr>
      <w:rFonts w:ascii="Noto Serif" w:hAnsi="Noto Serif"/>
      <w:spacing w:val="-6"/>
      <w:sz w:val="17"/>
      <w:szCs w:val="17"/>
    </w:rPr>
  </w:style>
  <w:style w:type="paragraph" w:styleId="ab">
    <w:name w:val="footer"/>
    <w:basedOn w:val="a0"/>
    <w:link w:val="ac"/>
    <w:uiPriority w:val="99"/>
    <w:unhideWhenUsed/>
    <w:rsid w:val="0056746D"/>
    <w:pPr>
      <w:tabs>
        <w:tab w:val="center" w:pos="4320"/>
        <w:tab w:val="right" w:pos="8640"/>
      </w:tabs>
    </w:pPr>
  </w:style>
  <w:style w:type="character" w:customStyle="1" w:styleId="ac">
    <w:name w:val="Нижній колонтитул Знак"/>
    <w:basedOn w:val="a1"/>
    <w:link w:val="ab"/>
    <w:uiPriority w:val="99"/>
    <w:rsid w:val="0056746D"/>
    <w:rPr>
      <w:rFonts w:ascii="Noto Serif" w:hAnsi="Noto Serif"/>
      <w:spacing w:val="-6"/>
      <w:sz w:val="17"/>
      <w:szCs w:val="17"/>
    </w:rPr>
  </w:style>
  <w:style w:type="character" w:styleId="ad">
    <w:name w:val="Hyperlink"/>
    <w:basedOn w:val="a1"/>
    <w:uiPriority w:val="99"/>
    <w:unhideWhenUsed/>
    <w:rsid w:val="00204598"/>
    <w:rPr>
      <w:color w:val="0000FF" w:themeColor="hyperlink"/>
      <w:u w:val="single"/>
    </w:rPr>
  </w:style>
  <w:style w:type="character" w:customStyle="1" w:styleId="UnresolvedMention1">
    <w:name w:val="Unresolved Mention1"/>
    <w:basedOn w:val="a1"/>
    <w:uiPriority w:val="99"/>
    <w:semiHidden/>
    <w:unhideWhenUsed/>
    <w:rsid w:val="00204598"/>
    <w:rPr>
      <w:color w:val="808080"/>
      <w:shd w:val="clear" w:color="auto" w:fill="E6E6E6"/>
    </w:rPr>
  </w:style>
  <w:style w:type="character" w:styleId="ae">
    <w:name w:val="FollowedHyperlink"/>
    <w:basedOn w:val="a1"/>
    <w:uiPriority w:val="99"/>
    <w:semiHidden/>
    <w:unhideWhenUsed/>
    <w:rsid w:val="00E5475C"/>
    <w:rPr>
      <w:color w:val="800080" w:themeColor="followedHyperlink"/>
      <w:u w:val="single"/>
    </w:rPr>
  </w:style>
  <w:style w:type="character" w:customStyle="1" w:styleId="UnresolvedMention2">
    <w:name w:val="Unresolved Mention2"/>
    <w:basedOn w:val="a1"/>
    <w:uiPriority w:val="99"/>
    <w:semiHidden/>
    <w:unhideWhenUsed/>
    <w:rsid w:val="001C39F0"/>
    <w:rPr>
      <w:color w:val="605E5C"/>
      <w:shd w:val="clear" w:color="auto" w:fill="E1DFDD"/>
    </w:rPr>
  </w:style>
  <w:style w:type="character" w:styleId="af">
    <w:name w:val="page number"/>
    <w:basedOn w:val="a1"/>
    <w:uiPriority w:val="99"/>
    <w:semiHidden/>
    <w:unhideWhenUsed/>
    <w:rsid w:val="004B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607">
      <w:bodyDiv w:val="1"/>
      <w:marLeft w:val="0"/>
      <w:marRight w:val="0"/>
      <w:marTop w:val="0"/>
      <w:marBottom w:val="0"/>
      <w:divBdr>
        <w:top w:val="none" w:sz="0" w:space="0" w:color="auto"/>
        <w:left w:val="none" w:sz="0" w:space="0" w:color="auto"/>
        <w:bottom w:val="none" w:sz="0" w:space="0" w:color="auto"/>
        <w:right w:val="none" w:sz="0" w:space="0" w:color="auto"/>
      </w:divBdr>
    </w:div>
    <w:div w:id="1135833506">
      <w:bodyDiv w:val="1"/>
      <w:marLeft w:val="0"/>
      <w:marRight w:val="0"/>
      <w:marTop w:val="0"/>
      <w:marBottom w:val="0"/>
      <w:divBdr>
        <w:top w:val="none" w:sz="0" w:space="0" w:color="auto"/>
        <w:left w:val="none" w:sz="0" w:space="0" w:color="auto"/>
        <w:bottom w:val="none" w:sz="0" w:space="0" w:color="auto"/>
        <w:right w:val="none" w:sz="0" w:space="0" w:color="auto"/>
      </w:divBdr>
    </w:div>
    <w:div w:id="1161313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ndaysofprayer.org"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DA8F-4116-4E7C-B53C-E08C2ADB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1571</Words>
  <Characters>8956</Characters>
  <Application>Microsoft Office Word</Application>
  <DocSecurity>0</DocSecurity>
  <Lines>74</Lines>
  <Paragraphs>21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admin</cp:lastModifiedBy>
  <cp:revision>44</cp:revision>
  <dcterms:created xsi:type="dcterms:W3CDTF">2023-07-24T19:19:00Z</dcterms:created>
  <dcterms:modified xsi:type="dcterms:W3CDTF">2023-12-08T10:49:00Z</dcterms:modified>
</cp:coreProperties>
</file>