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646" w:rsidRDefault="000D6423" w:rsidP="00632646">
      <w:r>
        <w:t>28 жовтня (</w:t>
      </w:r>
      <w:r w:rsidR="00632646">
        <w:t>субота)</w:t>
      </w:r>
    </w:p>
    <w:p w:rsidR="004712D7" w:rsidRDefault="004712D7" w:rsidP="004712D7">
      <w:r>
        <w:t xml:space="preserve">Тиха молитва </w:t>
      </w:r>
    </w:p>
    <w:p w:rsidR="004712D7" w:rsidRDefault="004712D7" w:rsidP="004712D7">
      <w:r>
        <w:t>Привітання</w:t>
      </w:r>
    </w:p>
    <w:p w:rsidR="00632646" w:rsidRDefault="00632646" w:rsidP="00632646"/>
    <w:p w:rsidR="00632646" w:rsidRDefault="000D6423" w:rsidP="00632646">
      <w:r>
        <w:t>«</w:t>
      </w:r>
      <w:r w:rsidR="00632646">
        <w:t xml:space="preserve">А всі, хто надію на Тебе складають, хай </w:t>
      </w:r>
      <w:proofErr w:type="spellStart"/>
      <w:r w:rsidR="00632646">
        <w:t>тішаться</w:t>
      </w:r>
      <w:proofErr w:type="spellEnd"/>
      <w:r w:rsidR="00632646">
        <w:t>, будуть вічно співати вони, і Ти їх охорониш, і будуть радіти Тобою, хто любить</w:t>
      </w:r>
      <w:r>
        <w:t xml:space="preserve"> ім'я Твоє! Бо Ти, Господи, бла</w:t>
      </w:r>
      <w:r w:rsidR="00632646">
        <w:t>гословлятимеш праведного,</w:t>
      </w:r>
      <w:r>
        <w:t xml:space="preserve"> милістю вкриєш його, як щитом!»</w:t>
      </w:r>
      <w:r w:rsidRPr="000D6423">
        <w:t xml:space="preserve"> </w:t>
      </w:r>
      <w:r>
        <w:t>(</w:t>
      </w:r>
      <w:proofErr w:type="spellStart"/>
      <w:r>
        <w:t>Псал</w:t>
      </w:r>
      <w:proofErr w:type="spellEnd"/>
      <w:r>
        <w:t>. 5:12, 13).</w:t>
      </w:r>
    </w:p>
    <w:p w:rsidR="00632646" w:rsidRDefault="00632646" w:rsidP="00632646"/>
    <w:p w:rsidR="00632646" w:rsidRDefault="00632646" w:rsidP="00632646">
      <w:r>
        <w:t>МОЛИТВА ПРОСЛАВЛЕННЯ</w:t>
      </w:r>
    </w:p>
    <w:p w:rsidR="000D6423" w:rsidRDefault="000D6423" w:rsidP="00632646"/>
    <w:p w:rsidR="00632646" w:rsidRDefault="000D6423" w:rsidP="00632646">
      <w:r>
        <w:t>«</w:t>
      </w:r>
      <w:r w:rsidRPr="000D6423">
        <w:t xml:space="preserve">Безмежна милість та любов Ісуса, принесена заради нас жертва вимагають найсерйозніших глибоких роздумів. Нам необхідно роздумувати про характер нашого дорогого </w:t>
      </w:r>
      <w:proofErr w:type="spellStart"/>
      <w:r w:rsidRPr="000D6423">
        <w:t>Викупителя</w:t>
      </w:r>
      <w:proofErr w:type="spellEnd"/>
      <w:r w:rsidRPr="000D6423">
        <w:t xml:space="preserve"> і Заступника. Ми маємо прагнути зрозуміти значення Плану спасіння. Нам слід роздумувати про місію Того, Хто прийшов спасти Свій народ від його гріхів. Завдяки постійним роздумам над небесними </w:t>
      </w:r>
      <w:proofErr w:type="spellStart"/>
      <w:r w:rsidRPr="000D6423">
        <w:t>істинами</w:t>
      </w:r>
      <w:proofErr w:type="spellEnd"/>
      <w:r w:rsidRPr="000D6423">
        <w:t xml:space="preserve"> наша віра й любов зміцняться. Наші молитви будуть все більше й більше приємні Богові, оскільки в них буде все більше і більше віри і любові. Вони стануть розумнішими та бі</w:t>
      </w:r>
      <w:r>
        <w:t>льш палкими. Упевненість в Ісусові</w:t>
      </w:r>
      <w:r w:rsidRPr="000D6423">
        <w:t xml:space="preserve"> буде постійною, і щодня ви здобуватимете живий досвід у пізнанні готовності й сили Христа спасати всіх, хто приходить через Нього до Бога...»</w:t>
      </w:r>
      <w:r>
        <w:t xml:space="preserve"> (Наше </w:t>
      </w:r>
      <w:r w:rsidR="004712D7">
        <w:t>най</w:t>
      </w:r>
      <w:r>
        <w:t>вище покликання. С</w:t>
      </w:r>
      <w:r w:rsidR="00632646">
        <w:t>.</w:t>
      </w:r>
      <w:r>
        <w:t xml:space="preserve"> </w:t>
      </w:r>
      <w:r w:rsidR="00632646">
        <w:t>113).</w:t>
      </w:r>
    </w:p>
    <w:p w:rsidR="00632646" w:rsidRDefault="00632646" w:rsidP="00632646"/>
    <w:p w:rsidR="00632646" w:rsidRDefault="00632646" w:rsidP="00632646">
      <w:r>
        <w:t>МОЛИТВА ПОДЯКИ ЗА БОЖІ БЛАГОСЛОВЕННЯ</w:t>
      </w:r>
    </w:p>
    <w:p w:rsidR="00632646" w:rsidRDefault="00632646" w:rsidP="00632646"/>
    <w:p w:rsidR="00632646" w:rsidRDefault="000D6423" w:rsidP="00632646">
      <w:r>
        <w:t>«</w:t>
      </w:r>
      <w:r w:rsidR="00632646">
        <w:t xml:space="preserve">Ми отримаємо небесне світло лише в тому разі, якщо забажаємо звільнитися від свого "я". </w:t>
      </w:r>
    </w:p>
    <w:p w:rsidR="00632646" w:rsidRDefault="00632646" w:rsidP="00632646">
      <w:r>
        <w:t xml:space="preserve">Неможливо зрозуміти </w:t>
      </w:r>
      <w:r w:rsidR="000D6423">
        <w:t xml:space="preserve">Божий </w:t>
      </w:r>
      <w:r>
        <w:t>характер або вірою прийняти Христа, доки</w:t>
      </w:r>
      <w:r w:rsidR="000D6423">
        <w:t xml:space="preserve"> ми</w:t>
      </w:r>
      <w:r>
        <w:t xml:space="preserve"> не погодимося підпорядк</w:t>
      </w:r>
      <w:r w:rsidR="000D6423">
        <w:t xml:space="preserve">увати Ісусові кожну свою думку. </w:t>
      </w:r>
      <w:r>
        <w:t>Усім, хто робить ц</w:t>
      </w:r>
      <w:r w:rsidR="000D6423">
        <w:t>е, Святий Дух дається без міри» (</w:t>
      </w:r>
      <w:r>
        <w:t>ХНС</w:t>
      </w:r>
      <w:r w:rsidR="000D6423">
        <w:t>, 157).</w:t>
      </w:r>
    </w:p>
    <w:p w:rsidR="00632646" w:rsidRDefault="00632646" w:rsidP="00632646"/>
    <w:p w:rsidR="00632646" w:rsidRDefault="00632646" w:rsidP="00632646">
      <w:r>
        <w:t>МОЛИТВА О</w:t>
      </w:r>
      <w:r w:rsidR="000D6423">
        <w:t>СОБИСТОГО ПОКАЯННЯ ТА МОЛИТВА ПРО ПРОБУДЖЕННЯ Й</w:t>
      </w:r>
      <w:r>
        <w:t xml:space="preserve"> ВІДРОДЖЕННЯ ВСІЄЇ </w:t>
      </w:r>
      <w:r w:rsidR="000D6423">
        <w:t xml:space="preserve">БОЖОЇ </w:t>
      </w:r>
      <w:r>
        <w:t xml:space="preserve">ЦЕРКВИ </w:t>
      </w:r>
    </w:p>
    <w:p w:rsidR="00632646" w:rsidRDefault="00632646" w:rsidP="00632646"/>
    <w:p w:rsidR="00632646" w:rsidRDefault="000D6423" w:rsidP="00632646">
      <w:r>
        <w:rPr>
          <w:rFonts w:cs="Segoe UI Symbol"/>
        </w:rPr>
        <w:t>«</w:t>
      </w:r>
      <w:r>
        <w:t>Ісус –</w:t>
      </w:r>
      <w:r w:rsidRPr="000D6423">
        <w:t xml:space="preserve"> наш Друг; Небеса зацікавлені в нашому добробуті, а наше занепокоєння і страх засмучують Святого Божого Духа. Не дозволяйте, щоб вами опанував неспокій; він аж ніяк не допомагає зносити випробування,</w:t>
      </w:r>
      <w:r>
        <w:t xml:space="preserve"> а лише мучить і втомлює людину…</w:t>
      </w:r>
      <w:r w:rsidR="00632646">
        <w:t xml:space="preserve"> </w:t>
      </w:r>
      <w:r w:rsidRPr="000D6423">
        <w:t xml:space="preserve">Він запрошує втомлених і стурбованих: “Прийдіть до Мене усі знеможені та обтяжені, — і Я вас заспокою!”. </w:t>
      </w:r>
      <w:proofErr w:type="spellStart"/>
      <w:r w:rsidRPr="000D6423">
        <w:t>Здійміть</w:t>
      </w:r>
      <w:proofErr w:type="spellEnd"/>
      <w:r w:rsidRPr="000D6423">
        <w:t xml:space="preserve"> із себе ярмо тривоги і світських турбот, в яке ви впряглися власноруч, і “візьміть на себе ярмо Моє, навчіться від Мене, бо Я тихий і серцем покірливий, — і знайдете спокій душам вашим” (Матв.11:28—29). Ми можемо знайти спокій і мир у Бозі</w:t>
      </w:r>
      <w:r>
        <w:t>»</w:t>
      </w:r>
      <w:r w:rsidRPr="000D6423">
        <w:t xml:space="preserve"> </w:t>
      </w:r>
      <w:r>
        <w:t>( Патріархи і пророки. С</w:t>
      </w:r>
      <w:r w:rsidR="00632646">
        <w:t>.</w:t>
      </w:r>
      <w:r>
        <w:t xml:space="preserve"> </w:t>
      </w:r>
      <w:r w:rsidR="00632646">
        <w:t>293,</w:t>
      </w:r>
      <w:r>
        <w:t xml:space="preserve"> </w:t>
      </w:r>
      <w:r w:rsidR="00632646">
        <w:t>294).</w:t>
      </w:r>
    </w:p>
    <w:p w:rsidR="00632646" w:rsidRDefault="00632646" w:rsidP="00632646"/>
    <w:p w:rsidR="00632646" w:rsidRDefault="00632646" w:rsidP="00632646">
      <w:r>
        <w:t>МОЛИТОВНІ ПРОХАННЯ:</w:t>
      </w:r>
    </w:p>
    <w:p w:rsidR="00632646" w:rsidRDefault="00632646" w:rsidP="00632646">
      <w:r>
        <w:t>-</w:t>
      </w:r>
      <w:r w:rsidR="004712D7">
        <w:t xml:space="preserve"> </w:t>
      </w:r>
      <w:bookmarkStart w:id="0" w:name="_GoBack"/>
      <w:bookmarkEnd w:id="0"/>
      <w:r>
        <w:t>про навернення рідни</w:t>
      </w:r>
      <w:r w:rsidR="000D6423">
        <w:t>х, друзів, сусідів, близьких, знайомих</w:t>
      </w:r>
      <w:r>
        <w:t xml:space="preserve"> до Господа;</w:t>
      </w:r>
    </w:p>
    <w:p w:rsidR="00632646" w:rsidRDefault="00632646" w:rsidP="00632646">
      <w:r>
        <w:t>- про</w:t>
      </w:r>
      <w:r w:rsidR="000D6423">
        <w:t xml:space="preserve"> відродження Церкви, про місіонерські</w:t>
      </w:r>
      <w:r>
        <w:t xml:space="preserve"> програми;</w:t>
      </w:r>
    </w:p>
    <w:p w:rsidR="00632646" w:rsidRDefault="00632646" w:rsidP="00632646">
      <w:r>
        <w:t>- про мир в Україні</w:t>
      </w:r>
      <w:r w:rsidR="000D6423">
        <w:t>;</w:t>
      </w:r>
    </w:p>
    <w:p w:rsidR="00632646" w:rsidRDefault="000D6423" w:rsidP="00632646">
      <w:r>
        <w:t>- про особисті потреби.</w:t>
      </w:r>
    </w:p>
    <w:p w:rsidR="00632646" w:rsidRDefault="00632646" w:rsidP="00632646"/>
    <w:p w:rsidR="00632646" w:rsidRDefault="000D6423" w:rsidP="00632646">
      <w:r>
        <w:t>«</w:t>
      </w:r>
      <w:r w:rsidR="00632646">
        <w:t>Моліться, щоб могутні потоки Святого Духа з усією своєю життєдайною,</w:t>
      </w:r>
      <w:r>
        <w:t xml:space="preserve"> відновлювальною і перетворювальною</w:t>
      </w:r>
      <w:r w:rsidR="00632646">
        <w:t xml:space="preserve"> силою зійшли на паралізовану душу, як потужний електричний розряд, щоб нове життя могло забитися і пу</w:t>
      </w:r>
      <w:r>
        <w:t>льсувати в кожній вашій клітині</w:t>
      </w:r>
      <w:r w:rsidR="00632646">
        <w:t xml:space="preserve"> і щоб людина могла піднятися зі свого мертвого, земного, чуттєвого стану для здорового духовного життя.</w:t>
      </w:r>
    </w:p>
    <w:p w:rsidR="00632646" w:rsidRDefault="000D6423" w:rsidP="00632646">
      <w:r>
        <w:t xml:space="preserve"> Тільки так</w:t>
      </w:r>
      <w:r w:rsidR="00632646">
        <w:t xml:space="preserve"> </w:t>
      </w:r>
      <w:r w:rsidR="005D2590">
        <w:t>ви можете стати учасниками Божественної</w:t>
      </w:r>
      <w:r w:rsidR="00632646">
        <w:t xml:space="preserve"> приро</w:t>
      </w:r>
      <w:r w:rsidR="005D2590">
        <w:t>ди, уникнувши морального розтління</w:t>
      </w:r>
      <w:r w:rsidR="00632646">
        <w:t>,</w:t>
      </w:r>
      <w:r w:rsidR="005D2590">
        <w:t xml:space="preserve"> яке панує у світі, тільки так у</w:t>
      </w:r>
      <w:r w:rsidR="00632646">
        <w:t xml:space="preserve"> ваших душах відобразиться образ Того, рана</w:t>
      </w:r>
      <w:r w:rsidR="005D2590">
        <w:t>ми Котрого ви зцілилися</w:t>
      </w:r>
      <w:r>
        <w:t>» (Свідчення для Церкви. Т</w:t>
      </w:r>
      <w:r w:rsidR="00632646">
        <w:t>.</w:t>
      </w:r>
      <w:r>
        <w:t xml:space="preserve"> 5. С</w:t>
      </w:r>
      <w:r w:rsidR="00632646">
        <w:t>.</w:t>
      </w:r>
      <w:r>
        <w:t xml:space="preserve"> </w:t>
      </w:r>
      <w:r w:rsidR="00632646">
        <w:t>263-267).</w:t>
      </w:r>
    </w:p>
    <w:p w:rsidR="00632646" w:rsidRDefault="00632646" w:rsidP="00632646"/>
    <w:p w:rsidR="00AB4F90" w:rsidRDefault="005D2590" w:rsidP="00632646">
      <w:r>
        <w:t>МОЛИТВА ПРО ПРОБУДЖЕННЯ ЦЕРКВИ ТА</w:t>
      </w:r>
      <w:r w:rsidR="00632646">
        <w:t xml:space="preserve"> ЗЛИТТЯ СВ</w:t>
      </w:r>
      <w:r>
        <w:t>ЯТОГО ДУХА ОСОБИСТО НА КОЖНОГО Й</w:t>
      </w:r>
      <w:r w:rsidR="00632646">
        <w:t xml:space="preserve"> НА ВСЮ ЦЕРКВУ</w:t>
      </w:r>
    </w:p>
    <w:sectPr w:rsidR="00AB4F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CB"/>
    <w:rsid w:val="000D6423"/>
    <w:rsid w:val="004712D7"/>
    <w:rsid w:val="005D2590"/>
    <w:rsid w:val="005E68D8"/>
    <w:rsid w:val="006273CB"/>
    <w:rsid w:val="00632646"/>
    <w:rsid w:val="00B709EC"/>
    <w:rsid w:val="00CC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862CE"/>
  <w15:chartTrackingRefBased/>
  <w15:docId w15:val="{5C3A48F4-CF2B-41BC-BCA9-61B13BFE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2023-09-29T08:56:00Z</dcterms:created>
  <dcterms:modified xsi:type="dcterms:W3CDTF">2023-09-29T10:12:00Z</dcterms:modified>
</cp:coreProperties>
</file>