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6D" w:rsidRPr="00610D20" w:rsidRDefault="00E0576D" w:rsidP="00E0576D">
      <w:pPr>
        <w:jc w:val="center"/>
        <w:rPr>
          <w:b/>
          <w:sz w:val="28"/>
          <w:lang w:val="uk-UA"/>
        </w:rPr>
      </w:pPr>
      <w:r w:rsidRPr="00610D20">
        <w:rPr>
          <w:b/>
          <w:sz w:val="28"/>
          <w:lang w:val="uk-UA"/>
        </w:rPr>
        <w:t>10 днів молитви – 2023 р.</w:t>
      </w:r>
    </w:p>
    <w:p w:rsidR="00E0576D" w:rsidRPr="00610D20" w:rsidRDefault="00E0576D" w:rsidP="00E0576D">
      <w:pPr>
        <w:jc w:val="center"/>
        <w:rPr>
          <w:color w:val="AEAAAA" w:themeColor="background2" w:themeShade="BF"/>
          <w:lang w:val="uk-UA"/>
        </w:rPr>
      </w:pPr>
      <w:r w:rsidRPr="00610D20">
        <w:rPr>
          <w:color w:val="AEAAAA" w:themeColor="background2" w:themeShade="BF"/>
          <w:lang w:val="uk-UA"/>
        </w:rPr>
        <w:t xml:space="preserve"> www.tendaysofprayer.org</w:t>
      </w:r>
    </w:p>
    <w:p w:rsidR="00E0576D" w:rsidRPr="00610D20" w:rsidRDefault="00E0576D" w:rsidP="00610D20">
      <w:pPr>
        <w:jc w:val="center"/>
        <w:rPr>
          <w:b/>
          <w:sz w:val="28"/>
          <w:lang w:val="uk-UA"/>
        </w:rPr>
      </w:pPr>
      <w:r w:rsidRPr="00610D20">
        <w:rPr>
          <w:b/>
          <w:sz w:val="28"/>
          <w:lang w:val="uk-UA"/>
        </w:rPr>
        <w:t>Повернення до жертовника – Ритм життя</w:t>
      </w:r>
    </w:p>
    <w:p w:rsidR="00E0576D" w:rsidRPr="00610D20" w:rsidRDefault="00610D20" w:rsidP="00E0576D">
      <w:pPr>
        <w:rPr>
          <w:b/>
          <w:lang w:val="uk-UA"/>
        </w:rPr>
      </w:pPr>
      <w:r w:rsidRPr="00610D20">
        <w:rPr>
          <w:b/>
          <w:lang w:val="uk-UA"/>
        </w:rPr>
        <w:t xml:space="preserve">ДЕНЬ 3 – </w:t>
      </w:r>
      <w:r w:rsidR="00E0576D" w:rsidRPr="00610D20">
        <w:rPr>
          <w:b/>
          <w:lang w:val="uk-UA"/>
        </w:rPr>
        <w:t>РАНОК І ВЕЧІР</w:t>
      </w:r>
    </w:p>
    <w:p w:rsidR="00E0576D" w:rsidRPr="00610D20" w:rsidRDefault="007D7D86" w:rsidP="00E0576D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0D20">
        <w:rPr>
          <w:b/>
          <w:lang w:val="uk-UA"/>
        </w:rPr>
        <w:t>«</w:t>
      </w:r>
      <w:r w:rsidRPr="00610D20">
        <w:rPr>
          <w:rFonts w:eastAsia="Times New Roman" w:cstheme="minorHAnsi"/>
          <w:b/>
          <w:sz w:val="24"/>
          <w:szCs w:val="24"/>
          <w:lang w:val="uk-UA"/>
        </w:rPr>
        <w:t>І щоб ставати щоранку на подяку та на хвалу Господа, і так і на вечір</w:t>
      </w:r>
      <w:r w:rsidRPr="00610D20">
        <w:rPr>
          <w:b/>
          <w:lang w:val="uk-UA"/>
        </w:rPr>
        <w:t>» (1 Хронік</w:t>
      </w:r>
      <w:r w:rsidR="00E0576D" w:rsidRPr="00610D20">
        <w:rPr>
          <w:b/>
          <w:lang w:val="uk-UA"/>
        </w:rPr>
        <w:t xml:space="preserve"> 23:30).</w:t>
      </w:r>
    </w:p>
    <w:p w:rsidR="00E0576D" w:rsidRPr="00610D20" w:rsidRDefault="00E0576D" w:rsidP="00E0576D">
      <w:pPr>
        <w:rPr>
          <w:b/>
          <w:sz w:val="24"/>
          <w:lang w:val="uk-UA"/>
        </w:rPr>
      </w:pPr>
      <w:r w:rsidRPr="00610D20">
        <w:rPr>
          <w:b/>
          <w:sz w:val="24"/>
          <w:lang w:val="uk-UA"/>
        </w:rPr>
        <w:t>Життя з Богом</w:t>
      </w:r>
    </w:p>
    <w:p w:rsidR="00E0576D" w:rsidRPr="00610D20" w:rsidRDefault="00E0576D" w:rsidP="0079670E">
      <w:pPr>
        <w:rPr>
          <w:lang w:val="uk-UA"/>
        </w:rPr>
      </w:pPr>
      <w:r w:rsidRPr="00610D20">
        <w:rPr>
          <w:lang w:val="uk-UA"/>
        </w:rPr>
        <w:t>Читаю</w:t>
      </w:r>
      <w:r w:rsidR="00610D20">
        <w:rPr>
          <w:lang w:val="uk-UA"/>
        </w:rPr>
        <w:t>чи</w:t>
      </w:r>
      <w:r w:rsidR="007D7D86" w:rsidRPr="00610D20">
        <w:rPr>
          <w:lang w:val="uk-UA"/>
        </w:rPr>
        <w:t xml:space="preserve"> розділ </w:t>
      </w:r>
      <w:r w:rsidR="00610D20" w:rsidRPr="00610D20">
        <w:rPr>
          <w:lang w:val="uk-UA"/>
        </w:rPr>
        <w:t>23</w:t>
      </w:r>
      <w:r w:rsidR="00610D20">
        <w:rPr>
          <w:lang w:val="uk-UA"/>
        </w:rPr>
        <w:t xml:space="preserve"> П</w:t>
      </w:r>
      <w:r w:rsidR="007D7D86" w:rsidRPr="00610D20">
        <w:rPr>
          <w:lang w:val="uk-UA"/>
        </w:rPr>
        <w:t>ершої книги Хронік</w:t>
      </w:r>
      <w:r w:rsidRPr="00610D20">
        <w:rPr>
          <w:lang w:val="uk-UA"/>
        </w:rPr>
        <w:t xml:space="preserve">, </w:t>
      </w:r>
      <w:r w:rsidR="007D7D86" w:rsidRPr="00610D20">
        <w:rPr>
          <w:lang w:val="uk-UA"/>
        </w:rPr>
        <w:t>ми</w:t>
      </w:r>
      <w:r w:rsidR="0079670E">
        <w:rPr>
          <w:lang w:val="uk-UA"/>
        </w:rPr>
        <w:t xml:space="preserve"> дізнаємося, що Бог повелів</w:t>
      </w:r>
      <w:r w:rsidR="007D7D86" w:rsidRPr="00610D20">
        <w:rPr>
          <w:lang w:val="uk-UA"/>
        </w:rPr>
        <w:t xml:space="preserve"> </w:t>
      </w:r>
      <w:proofErr w:type="spellStart"/>
      <w:r w:rsidR="007D7D86" w:rsidRPr="00610D20">
        <w:rPr>
          <w:lang w:val="uk-UA"/>
        </w:rPr>
        <w:t>л</w:t>
      </w:r>
      <w:r w:rsidR="00A0429A">
        <w:rPr>
          <w:lang w:val="uk-UA"/>
        </w:rPr>
        <w:t>евитам</w:t>
      </w:r>
      <w:proofErr w:type="spellEnd"/>
      <w:r w:rsidR="00A0429A">
        <w:rPr>
          <w:lang w:val="uk-UA"/>
        </w:rPr>
        <w:t>, котрі</w:t>
      </w:r>
      <w:r w:rsidRPr="00610D20">
        <w:rPr>
          <w:lang w:val="uk-UA"/>
        </w:rPr>
        <w:t xml:space="preserve"> </w:t>
      </w:r>
      <w:r w:rsidR="00A0429A">
        <w:rPr>
          <w:lang w:val="uk-UA"/>
        </w:rPr>
        <w:t>відповідали за порядок у</w:t>
      </w:r>
      <w:r w:rsidR="00610D20">
        <w:rPr>
          <w:lang w:val="uk-UA"/>
        </w:rPr>
        <w:t xml:space="preserve"> </w:t>
      </w:r>
      <w:r w:rsidR="00A0429A">
        <w:rPr>
          <w:lang w:val="uk-UA"/>
        </w:rPr>
        <w:t>Господньому домі та служіння, які проводилися в ньому, щоранку та</w:t>
      </w:r>
      <w:r w:rsidRPr="00610D20">
        <w:rPr>
          <w:lang w:val="uk-UA"/>
        </w:rPr>
        <w:t xml:space="preserve"> щовечора перебувати в Його присутності, щоб</w:t>
      </w:r>
      <w:r w:rsidR="007D7D86" w:rsidRPr="00610D20">
        <w:rPr>
          <w:lang w:val="uk-UA"/>
        </w:rPr>
        <w:t xml:space="preserve"> </w:t>
      </w:r>
      <w:r w:rsidRPr="00610D20">
        <w:rPr>
          <w:lang w:val="uk-UA"/>
        </w:rPr>
        <w:t>дякувати і славити Господа. Цей релігійний</w:t>
      </w:r>
      <w:r w:rsidR="00A0429A">
        <w:rPr>
          <w:lang w:val="uk-UA"/>
        </w:rPr>
        <w:t xml:space="preserve"> обряд бере</w:t>
      </w:r>
      <w:r w:rsidR="007D7D86" w:rsidRPr="00610D20">
        <w:rPr>
          <w:lang w:val="uk-UA"/>
        </w:rPr>
        <w:t xml:space="preserve"> свій початок в іншому</w:t>
      </w:r>
      <w:r w:rsidR="0079670E">
        <w:rPr>
          <w:lang w:val="uk-UA"/>
        </w:rPr>
        <w:t xml:space="preserve"> повелінні</w:t>
      </w:r>
      <w:r w:rsidR="00A0429A">
        <w:rPr>
          <w:lang w:val="uk-UA"/>
        </w:rPr>
        <w:t>, яке</w:t>
      </w:r>
      <w:r w:rsidRPr="00610D20">
        <w:rPr>
          <w:lang w:val="uk-UA"/>
        </w:rPr>
        <w:t xml:space="preserve"> Бог</w:t>
      </w:r>
      <w:r w:rsidR="007D7D86" w:rsidRPr="00610D20">
        <w:rPr>
          <w:lang w:val="uk-UA"/>
        </w:rPr>
        <w:t xml:space="preserve"> </w:t>
      </w:r>
      <w:r w:rsidR="00A0429A">
        <w:rPr>
          <w:lang w:val="uk-UA"/>
        </w:rPr>
        <w:t>дав Мойсеєві щодо І</w:t>
      </w:r>
      <w:r w:rsidR="0079670E">
        <w:rPr>
          <w:lang w:val="uk-UA"/>
        </w:rPr>
        <w:t>зраїлевих синів:</w:t>
      </w:r>
      <w:r w:rsidRPr="00610D20">
        <w:rPr>
          <w:lang w:val="uk-UA"/>
        </w:rPr>
        <w:t xml:space="preserve"> «</w:t>
      </w:r>
      <w:r w:rsidR="0079670E" w:rsidRPr="0079670E">
        <w:rPr>
          <w:lang w:val="uk-UA"/>
        </w:rPr>
        <w:t>І нехай збудують Мені святиню, і пер</w:t>
      </w:r>
      <w:r w:rsidR="0079670E">
        <w:rPr>
          <w:lang w:val="uk-UA"/>
        </w:rPr>
        <w:t>ебуватиму серед них</w:t>
      </w:r>
      <w:r w:rsidRPr="00610D20">
        <w:rPr>
          <w:lang w:val="uk-UA"/>
        </w:rPr>
        <w:t>» (</w:t>
      </w:r>
      <w:proofErr w:type="spellStart"/>
      <w:r w:rsidRPr="00610D20">
        <w:rPr>
          <w:lang w:val="uk-UA"/>
        </w:rPr>
        <w:t>Вих</w:t>
      </w:r>
      <w:proofErr w:type="spellEnd"/>
      <w:r w:rsidRPr="00610D20">
        <w:rPr>
          <w:lang w:val="uk-UA"/>
        </w:rPr>
        <w:t>. 25:8). А</w:t>
      </w:r>
      <w:r w:rsidR="007D7D86" w:rsidRPr="00610D20">
        <w:rPr>
          <w:lang w:val="uk-UA"/>
        </w:rPr>
        <w:t xml:space="preserve"> </w:t>
      </w:r>
      <w:r w:rsidRPr="00610D20">
        <w:rPr>
          <w:lang w:val="uk-UA"/>
        </w:rPr>
        <w:t>пізніше Бог дав таку настанову: «</w:t>
      </w:r>
      <w:r w:rsidR="0079670E" w:rsidRPr="0079670E">
        <w:rPr>
          <w:lang w:val="uk-UA"/>
        </w:rPr>
        <w:t>Одне ягня спорядиш уранці, а друге ягн</w:t>
      </w:r>
      <w:r w:rsidR="0079670E">
        <w:rPr>
          <w:lang w:val="uk-UA"/>
        </w:rPr>
        <w:t>я спорядиш під вечір</w:t>
      </w:r>
      <w:r w:rsidRPr="00610D20">
        <w:rPr>
          <w:lang w:val="uk-UA"/>
        </w:rPr>
        <w:t>» (</w:t>
      </w:r>
      <w:proofErr w:type="spellStart"/>
      <w:r w:rsidRPr="00610D20">
        <w:rPr>
          <w:lang w:val="uk-UA"/>
        </w:rPr>
        <w:t>Вих</w:t>
      </w:r>
      <w:proofErr w:type="spellEnd"/>
      <w:r w:rsidRPr="00610D20">
        <w:rPr>
          <w:lang w:val="uk-UA"/>
        </w:rPr>
        <w:t>.</w:t>
      </w:r>
      <w:r w:rsidR="007D7D86" w:rsidRPr="00610D20">
        <w:rPr>
          <w:lang w:val="uk-UA"/>
        </w:rPr>
        <w:t xml:space="preserve"> </w:t>
      </w:r>
      <w:r w:rsidRPr="00610D20">
        <w:rPr>
          <w:lang w:val="uk-UA"/>
        </w:rPr>
        <w:t>29:39).</w:t>
      </w:r>
    </w:p>
    <w:p w:rsidR="00E0576D" w:rsidRPr="00610D20" w:rsidRDefault="0079670E" w:rsidP="00E0576D">
      <w:pPr>
        <w:rPr>
          <w:b/>
          <w:lang w:val="uk-UA"/>
        </w:rPr>
      </w:pPr>
      <w:r>
        <w:rPr>
          <w:b/>
          <w:sz w:val="24"/>
          <w:lang w:val="uk-UA"/>
        </w:rPr>
        <w:t>Між початком і</w:t>
      </w:r>
      <w:r w:rsidR="00E0576D" w:rsidRPr="00610D20">
        <w:rPr>
          <w:b/>
          <w:sz w:val="24"/>
          <w:lang w:val="uk-UA"/>
        </w:rPr>
        <w:t xml:space="preserve"> кінцем дня</w:t>
      </w:r>
    </w:p>
    <w:p w:rsidR="007D7D86" w:rsidRPr="00610D20" w:rsidRDefault="00E0576D" w:rsidP="00E0576D">
      <w:pPr>
        <w:rPr>
          <w:lang w:val="uk-UA"/>
        </w:rPr>
      </w:pPr>
      <w:r w:rsidRPr="00610D20">
        <w:rPr>
          <w:lang w:val="uk-UA"/>
        </w:rPr>
        <w:t xml:space="preserve">Життя </w:t>
      </w:r>
      <w:r w:rsidR="0079670E">
        <w:rPr>
          <w:lang w:val="uk-UA"/>
        </w:rPr>
        <w:t>і</w:t>
      </w:r>
      <w:r w:rsidRPr="00610D20">
        <w:rPr>
          <w:lang w:val="uk-UA"/>
        </w:rPr>
        <w:t xml:space="preserve">зраїльського </w:t>
      </w:r>
      <w:r w:rsidR="0079670E" w:rsidRPr="00610D20">
        <w:rPr>
          <w:lang w:val="uk-UA"/>
        </w:rPr>
        <w:t>на</w:t>
      </w:r>
      <w:r w:rsidR="0079670E">
        <w:rPr>
          <w:lang w:val="uk-UA"/>
        </w:rPr>
        <w:t>роду</w:t>
      </w:r>
      <w:r w:rsidR="0079670E" w:rsidRPr="00610D20">
        <w:rPr>
          <w:lang w:val="uk-UA"/>
        </w:rPr>
        <w:t xml:space="preserve"> </w:t>
      </w:r>
      <w:r w:rsidR="00A0429A">
        <w:rPr>
          <w:lang w:val="uk-UA"/>
        </w:rPr>
        <w:t>минало</w:t>
      </w:r>
      <w:r w:rsidRPr="00610D20">
        <w:rPr>
          <w:lang w:val="uk-UA"/>
        </w:rPr>
        <w:t xml:space="preserve"> між двома </w:t>
      </w:r>
      <w:r w:rsidR="00A0429A" w:rsidRPr="00610D20">
        <w:rPr>
          <w:lang w:val="uk-UA"/>
        </w:rPr>
        <w:t>основними</w:t>
      </w:r>
      <w:r w:rsidR="00A0429A" w:rsidRPr="00610D20">
        <w:rPr>
          <w:lang w:val="uk-UA"/>
        </w:rPr>
        <w:t xml:space="preserve"> </w:t>
      </w:r>
      <w:r w:rsidR="00A0429A">
        <w:rPr>
          <w:lang w:val="uk-UA"/>
        </w:rPr>
        <w:t>щоденними</w:t>
      </w:r>
      <w:r w:rsidRPr="00610D20">
        <w:rPr>
          <w:lang w:val="uk-UA"/>
        </w:rPr>
        <w:t xml:space="preserve"> </w:t>
      </w:r>
      <w:r w:rsidR="0079670E">
        <w:rPr>
          <w:lang w:val="uk-UA"/>
        </w:rPr>
        <w:t xml:space="preserve">духовними </w:t>
      </w:r>
      <w:proofErr w:type="spellStart"/>
      <w:r w:rsidR="0079670E">
        <w:rPr>
          <w:lang w:val="uk-UA"/>
        </w:rPr>
        <w:t>досвідами</w:t>
      </w:r>
      <w:proofErr w:type="spellEnd"/>
      <w:r w:rsidRPr="00610D20">
        <w:rPr>
          <w:lang w:val="uk-UA"/>
        </w:rPr>
        <w:t xml:space="preserve">. Божий народ </w:t>
      </w:r>
      <w:r w:rsidR="00D83F46" w:rsidRPr="00610D20">
        <w:rPr>
          <w:lang w:val="uk-UA"/>
        </w:rPr>
        <w:t>мав починати і закінчувати кожен день</w:t>
      </w:r>
      <w:r w:rsidRPr="00610D20">
        <w:rPr>
          <w:lang w:val="uk-UA"/>
        </w:rPr>
        <w:t xml:space="preserve"> разом із Господом. </w:t>
      </w:r>
      <w:r w:rsidR="0079670E" w:rsidRPr="00610D20">
        <w:rPr>
          <w:lang w:val="uk-UA"/>
        </w:rPr>
        <w:t xml:space="preserve">Ізраїлеві </w:t>
      </w:r>
      <w:r w:rsidR="0079670E">
        <w:rPr>
          <w:lang w:val="uk-UA"/>
        </w:rPr>
        <w:t>с</w:t>
      </w:r>
      <w:r w:rsidRPr="00610D20">
        <w:rPr>
          <w:lang w:val="uk-UA"/>
        </w:rPr>
        <w:t>ини</w:t>
      </w:r>
      <w:r w:rsidR="007D7D86" w:rsidRPr="00610D20">
        <w:rPr>
          <w:lang w:val="uk-UA"/>
        </w:rPr>
        <w:t xml:space="preserve"> </w:t>
      </w:r>
      <w:r w:rsidR="00A0429A">
        <w:rPr>
          <w:lang w:val="uk-UA"/>
        </w:rPr>
        <w:t>ніколи не повинні були</w:t>
      </w:r>
      <w:r w:rsidR="0079670E">
        <w:rPr>
          <w:lang w:val="uk-UA"/>
        </w:rPr>
        <w:t xml:space="preserve"> </w:t>
      </w:r>
      <w:r w:rsidR="00A0429A">
        <w:rPr>
          <w:lang w:val="uk-UA"/>
        </w:rPr>
        <w:t>с</w:t>
      </w:r>
      <w:r w:rsidR="0079670E">
        <w:rPr>
          <w:lang w:val="uk-UA"/>
        </w:rPr>
        <w:t>приймати Його спасенну</w:t>
      </w:r>
      <w:r w:rsidRPr="00610D20">
        <w:rPr>
          <w:lang w:val="uk-UA"/>
        </w:rPr>
        <w:t xml:space="preserve"> благодать як належне. Їм </w:t>
      </w:r>
      <w:r w:rsidR="0079670E" w:rsidRPr="00610D20">
        <w:rPr>
          <w:lang w:val="uk-UA"/>
        </w:rPr>
        <w:t xml:space="preserve">була </w:t>
      </w:r>
      <w:r w:rsidRPr="00610D20">
        <w:rPr>
          <w:lang w:val="uk-UA"/>
        </w:rPr>
        <w:t>потрібна Божа сила, щоб захиститися від зовнішніх загроз, коли вони проходили через ворожу пустелю на шляху до</w:t>
      </w:r>
      <w:r w:rsidR="007D7D86" w:rsidRPr="00610D20">
        <w:rPr>
          <w:lang w:val="uk-UA"/>
        </w:rPr>
        <w:t xml:space="preserve"> </w:t>
      </w:r>
      <w:r w:rsidR="0079670E">
        <w:rPr>
          <w:lang w:val="uk-UA"/>
        </w:rPr>
        <w:t>О</w:t>
      </w:r>
      <w:r w:rsidR="0079670E" w:rsidRPr="00610D20">
        <w:rPr>
          <w:lang w:val="uk-UA"/>
        </w:rPr>
        <w:t xml:space="preserve">бітованої </w:t>
      </w:r>
      <w:r w:rsidR="007D7D86" w:rsidRPr="00610D20">
        <w:rPr>
          <w:lang w:val="uk-UA"/>
        </w:rPr>
        <w:t>землі</w:t>
      </w:r>
      <w:r w:rsidRPr="00610D20">
        <w:rPr>
          <w:lang w:val="uk-UA"/>
        </w:rPr>
        <w:t xml:space="preserve">. Вони потребували захисту </w:t>
      </w:r>
      <w:r w:rsidR="00A0429A">
        <w:rPr>
          <w:lang w:val="uk-UA"/>
        </w:rPr>
        <w:t xml:space="preserve">й </w:t>
      </w:r>
      <w:r w:rsidRPr="00610D20">
        <w:rPr>
          <w:lang w:val="uk-UA"/>
        </w:rPr>
        <w:t>від внутрішніх спокус – від бажання сповідувати єгипетські</w:t>
      </w:r>
      <w:r w:rsidR="007D7D86" w:rsidRPr="00610D20">
        <w:rPr>
          <w:lang w:val="uk-UA"/>
        </w:rPr>
        <w:t xml:space="preserve"> </w:t>
      </w:r>
      <w:r w:rsidR="0079670E">
        <w:rPr>
          <w:lang w:val="uk-UA"/>
        </w:rPr>
        <w:t>цінності й</w:t>
      </w:r>
      <w:r w:rsidRPr="00610D20">
        <w:rPr>
          <w:lang w:val="uk-UA"/>
        </w:rPr>
        <w:t xml:space="preserve"> д</w:t>
      </w:r>
      <w:r w:rsidR="0079670E">
        <w:rPr>
          <w:lang w:val="uk-UA"/>
        </w:rPr>
        <w:t>уховність, слідувати поглядам і</w:t>
      </w:r>
      <w:r w:rsidRPr="00610D20">
        <w:rPr>
          <w:lang w:val="uk-UA"/>
        </w:rPr>
        <w:t xml:space="preserve"> настановам, засвоєним у</w:t>
      </w:r>
      <w:r w:rsidR="0079670E">
        <w:rPr>
          <w:lang w:val="uk-UA"/>
        </w:rPr>
        <w:t xml:space="preserve"> єгипетському полоні. Ранкові й</w:t>
      </w:r>
      <w:r w:rsidRPr="00610D20">
        <w:rPr>
          <w:lang w:val="uk-UA"/>
        </w:rPr>
        <w:t xml:space="preserve"> вечірні</w:t>
      </w:r>
      <w:r w:rsidR="007D7D86" w:rsidRPr="00610D20">
        <w:rPr>
          <w:lang w:val="uk-UA"/>
        </w:rPr>
        <w:t xml:space="preserve"> </w:t>
      </w:r>
      <w:r w:rsidR="00D83F46" w:rsidRPr="00610D20">
        <w:rPr>
          <w:lang w:val="uk-UA"/>
        </w:rPr>
        <w:t>жертвоприношення</w:t>
      </w:r>
      <w:r w:rsidRPr="00610D20">
        <w:rPr>
          <w:lang w:val="uk-UA"/>
        </w:rPr>
        <w:t xml:space="preserve"> були Божим способом встановити для ізраїльтян та їх</w:t>
      </w:r>
      <w:r w:rsidR="00D83F46" w:rsidRPr="00610D20">
        <w:rPr>
          <w:lang w:val="uk-UA"/>
        </w:rPr>
        <w:t>ніх сімей модель поведінки, яку</w:t>
      </w:r>
      <w:r w:rsidR="007D7D86" w:rsidRPr="00610D20">
        <w:rPr>
          <w:lang w:val="uk-UA"/>
        </w:rPr>
        <w:t xml:space="preserve"> </w:t>
      </w:r>
      <w:r w:rsidRPr="00610D20">
        <w:rPr>
          <w:lang w:val="uk-UA"/>
        </w:rPr>
        <w:t xml:space="preserve">вони мали </w:t>
      </w:r>
      <w:r w:rsidR="00D83F46" w:rsidRPr="00610D20">
        <w:rPr>
          <w:lang w:val="uk-UA"/>
        </w:rPr>
        <w:t>наслідувати, а також способом</w:t>
      </w:r>
      <w:r w:rsidR="00A0429A">
        <w:rPr>
          <w:lang w:val="uk-UA"/>
        </w:rPr>
        <w:t xml:space="preserve"> залишатися в</w:t>
      </w:r>
      <w:r w:rsidR="00571B82">
        <w:rPr>
          <w:lang w:val="uk-UA"/>
        </w:rPr>
        <w:t xml:space="preserve"> правильних взаєминах</w:t>
      </w:r>
      <w:r w:rsidRPr="00610D20">
        <w:rPr>
          <w:lang w:val="uk-UA"/>
        </w:rPr>
        <w:t xml:space="preserve"> з Богом. Ось як</w:t>
      </w:r>
      <w:r w:rsidR="007D7D86" w:rsidRPr="00610D20">
        <w:rPr>
          <w:lang w:val="uk-UA"/>
        </w:rPr>
        <w:t xml:space="preserve"> </w:t>
      </w:r>
      <w:r w:rsidRPr="00610D20">
        <w:rPr>
          <w:lang w:val="uk-UA"/>
        </w:rPr>
        <w:t>опи</w:t>
      </w:r>
      <w:r w:rsidR="00571B82">
        <w:rPr>
          <w:lang w:val="uk-UA"/>
        </w:rPr>
        <w:t xml:space="preserve">сує </w:t>
      </w:r>
      <w:proofErr w:type="spellStart"/>
      <w:r w:rsidR="00571B82">
        <w:rPr>
          <w:lang w:val="uk-UA"/>
        </w:rPr>
        <w:t>Еллен</w:t>
      </w:r>
      <w:proofErr w:type="spellEnd"/>
      <w:r w:rsidR="00571B82">
        <w:rPr>
          <w:lang w:val="uk-UA"/>
        </w:rPr>
        <w:t xml:space="preserve"> Уайт цей священний</w:t>
      </w:r>
      <w:r w:rsidRPr="00610D20">
        <w:rPr>
          <w:lang w:val="uk-UA"/>
        </w:rPr>
        <w:t xml:space="preserve"> щоденний досвід:</w:t>
      </w:r>
      <w:r w:rsidR="007D7D86" w:rsidRPr="00610D20">
        <w:rPr>
          <w:lang w:val="uk-UA"/>
        </w:rPr>
        <w:t xml:space="preserve"> </w:t>
      </w:r>
    </w:p>
    <w:p w:rsidR="00B82886" w:rsidRPr="00B82886" w:rsidRDefault="00E0576D" w:rsidP="00B82886">
      <w:pPr>
        <w:rPr>
          <w:lang w:val="uk-UA"/>
        </w:rPr>
      </w:pPr>
      <w:r w:rsidRPr="00610D20">
        <w:rPr>
          <w:lang w:val="uk-UA"/>
        </w:rPr>
        <w:t>«</w:t>
      </w:r>
      <w:r w:rsidR="00B82886">
        <w:rPr>
          <w:lang w:val="uk-UA"/>
        </w:rPr>
        <w:t>Тимчасом</w:t>
      </w:r>
      <w:r w:rsidR="00571B82" w:rsidRPr="00571B82">
        <w:rPr>
          <w:lang w:val="uk-UA"/>
        </w:rPr>
        <w:t xml:space="preserve"> як свяще</w:t>
      </w:r>
      <w:r w:rsidR="00B82886">
        <w:rPr>
          <w:lang w:val="uk-UA"/>
        </w:rPr>
        <w:t>н</w:t>
      </w:r>
      <w:r w:rsidR="00571B82" w:rsidRPr="00571B82">
        <w:rPr>
          <w:lang w:val="uk-UA"/>
        </w:rPr>
        <w:t>ники вранці та ввечері входили до Святого для кадіння фіміаму, на ж</w:t>
      </w:r>
      <w:r w:rsidR="00B82886">
        <w:rPr>
          <w:lang w:val="uk-UA"/>
        </w:rPr>
        <w:t>ерто</w:t>
      </w:r>
      <w:r w:rsidR="00571B82" w:rsidRPr="00571B82">
        <w:rPr>
          <w:lang w:val="uk-UA"/>
        </w:rPr>
        <w:t xml:space="preserve">внику зовнішнього двора була приготовлена для приношення щоденна жертва. Це був особливий час для молільників, котрі збиралися біля </w:t>
      </w:r>
      <w:proofErr w:type="spellStart"/>
      <w:r w:rsidR="00571B82" w:rsidRPr="00571B82">
        <w:rPr>
          <w:lang w:val="uk-UA"/>
        </w:rPr>
        <w:t>скинії</w:t>
      </w:r>
      <w:proofErr w:type="spellEnd"/>
      <w:r w:rsidR="00571B82" w:rsidRPr="00571B82">
        <w:rPr>
          <w:lang w:val="uk-UA"/>
        </w:rPr>
        <w:t>. Перш ніж увійдуть у Божу присутні</w:t>
      </w:r>
      <w:r w:rsidR="00A0429A">
        <w:rPr>
          <w:lang w:val="uk-UA"/>
        </w:rPr>
        <w:t>сть, що було можливим лише завдяки служінню</w:t>
      </w:r>
      <w:r w:rsidR="00571B82" w:rsidRPr="00571B82">
        <w:rPr>
          <w:lang w:val="uk-UA"/>
        </w:rPr>
        <w:t xml:space="preserve"> свяще</w:t>
      </w:r>
      <w:r w:rsidR="00B82886">
        <w:rPr>
          <w:lang w:val="uk-UA"/>
        </w:rPr>
        <w:t>н</w:t>
      </w:r>
      <w:r w:rsidR="00571B82" w:rsidRPr="00571B82">
        <w:rPr>
          <w:lang w:val="uk-UA"/>
        </w:rPr>
        <w:t>ника, вони мали уважно дослідити власні серця та визнати гріхи. Пов</w:t>
      </w:r>
      <w:r w:rsidR="00B82886">
        <w:rPr>
          <w:lang w:val="uk-UA"/>
        </w:rPr>
        <w:t>ернувшись обличчям до Святого, у</w:t>
      </w:r>
      <w:r w:rsidR="00571B82" w:rsidRPr="00571B82">
        <w:rPr>
          <w:lang w:val="uk-UA"/>
        </w:rPr>
        <w:t>сі вони пром</w:t>
      </w:r>
      <w:r w:rsidR="00B82886">
        <w:rPr>
          <w:lang w:val="uk-UA"/>
        </w:rPr>
        <w:t>овляли тихі молитви. У такий спосіб</w:t>
      </w:r>
      <w:r w:rsidR="00571B82" w:rsidRPr="00571B82">
        <w:rPr>
          <w:lang w:val="uk-UA"/>
        </w:rPr>
        <w:t xml:space="preserve"> моління підносилися з хмарою пахощів, а їхня віра спиралася на заслуги обітованого Спасителя, символічно представленого викупною жертвою. Години ранкового і вечірнього богослужінь вважалися священними; для всього ізраїльського народу це був особливий ч</w:t>
      </w:r>
      <w:r w:rsidR="00571B82">
        <w:rPr>
          <w:lang w:val="uk-UA"/>
        </w:rPr>
        <w:t>ас, призначений для поклоніння</w:t>
      </w:r>
      <w:r w:rsidR="00B82886">
        <w:rPr>
          <w:lang w:val="uk-UA"/>
        </w:rPr>
        <w:t xml:space="preserve">. </w:t>
      </w:r>
      <w:r w:rsidR="00B82886" w:rsidRPr="00B82886">
        <w:rPr>
          <w:lang w:val="uk-UA"/>
        </w:rPr>
        <w:t xml:space="preserve">Навіть пізніше, коли євреї в якості полонених розпорошилися по далеких країнах, вони продовжували звертати у визначений час свої обличчя до Єрусалима та заносили моління Ізраїлевому Богові. </w:t>
      </w:r>
    </w:p>
    <w:p w:rsidR="00E0576D" w:rsidRPr="00610D20" w:rsidRDefault="00B82886" w:rsidP="007D7D86">
      <w:pPr>
        <w:rPr>
          <w:lang w:val="uk-UA"/>
        </w:rPr>
      </w:pPr>
      <w:r w:rsidRPr="00B82886">
        <w:rPr>
          <w:lang w:val="uk-UA"/>
        </w:rPr>
        <w:t>Цей звичай є прикладом для християн, який закликає їх до вранішньої та вечірньої молитов. Бог не схвалює церемоній, позбавлених духа правдивого поклоніння, проте Йому надзвичайно приємно бачити тих, котрі люблять Його і вранці та ввечері схиляються перед Єговою в молитві, благаючи прощення за вчинені гріхи, а також бла</w:t>
      </w:r>
      <w:r>
        <w:rPr>
          <w:lang w:val="uk-UA"/>
        </w:rPr>
        <w:t>гословень, які так їм необхідні</w:t>
      </w:r>
      <w:r w:rsidR="00E0576D" w:rsidRPr="00610D20">
        <w:rPr>
          <w:lang w:val="uk-UA"/>
        </w:rPr>
        <w:t>»</w:t>
      </w:r>
      <w:r w:rsidR="007D7D86" w:rsidRPr="00610D20">
        <w:rPr>
          <w:lang w:val="uk-UA"/>
        </w:rPr>
        <w:t xml:space="preserve"> </w:t>
      </w:r>
      <w:r w:rsidR="00E0576D" w:rsidRPr="00610D20">
        <w:rPr>
          <w:lang w:val="uk-UA"/>
        </w:rPr>
        <w:t>(Пат</w:t>
      </w:r>
      <w:r w:rsidR="00571B82">
        <w:rPr>
          <w:lang w:val="uk-UA"/>
        </w:rPr>
        <w:t>ріархи та пророки. С</w:t>
      </w:r>
      <w:r w:rsidR="00E0576D" w:rsidRPr="00610D20">
        <w:rPr>
          <w:lang w:val="uk-UA"/>
        </w:rPr>
        <w:t>. 353, 354).</w:t>
      </w:r>
    </w:p>
    <w:p w:rsidR="00E0576D" w:rsidRPr="00610D20" w:rsidRDefault="00E0576D" w:rsidP="007D7D86">
      <w:pPr>
        <w:rPr>
          <w:lang w:val="uk-UA"/>
        </w:rPr>
      </w:pPr>
      <w:r w:rsidRPr="00610D20">
        <w:rPr>
          <w:lang w:val="uk-UA"/>
        </w:rPr>
        <w:lastRenderedPageBreak/>
        <w:t>Якщо ваше молитовне життя втратило свій ритм, попросіть сьогодні Бога оновити вашу відданість</w:t>
      </w:r>
      <w:r w:rsidR="00D83F46" w:rsidRPr="00610D20">
        <w:rPr>
          <w:lang w:val="uk-UA"/>
        </w:rPr>
        <w:t xml:space="preserve"> </w:t>
      </w:r>
      <w:r w:rsidR="00B82886">
        <w:rPr>
          <w:lang w:val="uk-UA"/>
        </w:rPr>
        <w:t>поклонятися Йому щоранку та</w:t>
      </w:r>
      <w:r w:rsidRPr="00610D20">
        <w:rPr>
          <w:lang w:val="uk-UA"/>
        </w:rPr>
        <w:t xml:space="preserve"> щовечора.</w:t>
      </w:r>
    </w:p>
    <w:p w:rsidR="002901CF" w:rsidRPr="00610D20" w:rsidRDefault="00B82886" w:rsidP="007D7D86">
      <w:pPr>
        <w:rPr>
          <w:lang w:val="uk-UA"/>
        </w:rPr>
      </w:pPr>
      <w:r>
        <w:rPr>
          <w:lang w:val="uk-UA"/>
        </w:rPr>
        <w:t>Зверні</w:t>
      </w:r>
      <w:r w:rsidR="00A0429A">
        <w:rPr>
          <w:lang w:val="uk-UA"/>
        </w:rPr>
        <w:t>мося до нашого Господа</w:t>
      </w:r>
      <w:r w:rsidR="00E0576D" w:rsidRPr="00610D20">
        <w:rPr>
          <w:lang w:val="uk-UA"/>
        </w:rPr>
        <w:t>.</w:t>
      </w:r>
    </w:p>
    <w:p w:rsidR="00D83F46" w:rsidRPr="00610D20" w:rsidRDefault="00D83F46" w:rsidP="00D83F46">
      <w:pPr>
        <w:rPr>
          <w:b/>
          <w:lang w:val="uk-UA"/>
        </w:rPr>
      </w:pPr>
      <w:r w:rsidRPr="00610D20">
        <w:rPr>
          <w:b/>
          <w:lang w:val="uk-UA"/>
        </w:rPr>
        <w:t>ЧАС ДЛЯ МОЛИТВИ (30-45 хвилин)</w:t>
      </w:r>
    </w:p>
    <w:p w:rsidR="00D83F46" w:rsidRPr="00610D20" w:rsidRDefault="00B82886" w:rsidP="00D83F46">
      <w:pPr>
        <w:rPr>
          <w:lang w:val="uk-UA"/>
        </w:rPr>
      </w:pPr>
      <w:r>
        <w:rPr>
          <w:b/>
          <w:lang w:val="uk-UA"/>
        </w:rPr>
        <w:t>Молитва на підставі Божого Слова</w:t>
      </w:r>
      <w:r w:rsidR="00D83F46" w:rsidRPr="00610D20">
        <w:rPr>
          <w:lang w:val="uk-UA"/>
        </w:rPr>
        <w:t xml:space="preserve"> </w:t>
      </w:r>
    </w:p>
    <w:p w:rsidR="00D83F46" w:rsidRPr="00610D20" w:rsidRDefault="00D83F46" w:rsidP="00D83F46">
      <w:pPr>
        <w:rPr>
          <w:lang w:val="uk-UA"/>
        </w:rPr>
      </w:pPr>
      <w:r w:rsidRPr="00610D20">
        <w:rPr>
          <w:lang w:val="uk-UA"/>
        </w:rPr>
        <w:t>«</w:t>
      </w:r>
      <w:r w:rsidRPr="00610D20">
        <w:rPr>
          <w:rFonts w:eastAsia="Times New Roman" w:cstheme="minorHAnsi"/>
          <w:lang w:val="uk-UA"/>
        </w:rPr>
        <w:t>І щоб ставати щоранку на подяку та на хвалу Господа, і так і на вечір</w:t>
      </w:r>
      <w:r w:rsidRPr="00610D20">
        <w:rPr>
          <w:lang w:val="uk-UA"/>
        </w:rPr>
        <w:t xml:space="preserve"> » </w:t>
      </w:r>
      <w:r w:rsidR="00B82886">
        <w:rPr>
          <w:lang w:val="uk-UA"/>
        </w:rPr>
        <w:t>(1 Хронік</w:t>
      </w:r>
      <w:r w:rsidRPr="00610D20">
        <w:rPr>
          <w:lang w:val="uk-UA"/>
        </w:rPr>
        <w:t xml:space="preserve"> 23:30)</w:t>
      </w:r>
      <w:r w:rsidR="00B82886">
        <w:rPr>
          <w:lang w:val="uk-UA"/>
        </w:rPr>
        <w:t>.</w:t>
      </w:r>
    </w:p>
    <w:p w:rsidR="00D83F46" w:rsidRPr="00610D20" w:rsidRDefault="00D83F46" w:rsidP="00D83F46">
      <w:pPr>
        <w:rPr>
          <w:b/>
          <w:lang w:val="uk-UA"/>
        </w:rPr>
      </w:pPr>
      <w:r w:rsidRPr="00610D20">
        <w:rPr>
          <w:lang w:val="uk-UA"/>
        </w:rPr>
        <w:t>«</w:t>
      </w:r>
      <w:r w:rsidRPr="00610D20">
        <w:rPr>
          <w:b/>
          <w:lang w:val="uk-UA"/>
        </w:rPr>
        <w:t>Щоранку</w:t>
      </w:r>
      <w:r w:rsidRPr="00610D20">
        <w:rPr>
          <w:lang w:val="uk-UA"/>
        </w:rPr>
        <w:t>»</w:t>
      </w:r>
      <w:r w:rsidRPr="00610D20">
        <w:rPr>
          <w:b/>
          <w:lang w:val="uk-UA"/>
        </w:rPr>
        <w:t xml:space="preserve">    </w:t>
      </w:r>
    </w:p>
    <w:p w:rsidR="00D83F46" w:rsidRPr="00A0429A" w:rsidRDefault="00D83F46" w:rsidP="00D83F46">
      <w:pPr>
        <w:rPr>
          <w:i/>
          <w:lang w:val="uk-UA"/>
        </w:rPr>
      </w:pPr>
      <w:r w:rsidRPr="00A0429A">
        <w:rPr>
          <w:i/>
          <w:lang w:val="uk-UA"/>
        </w:rPr>
        <w:t>Ісусе, ми хочемо розпочинати наші дні з Тобою. Будь ласка, пробуди нас, щоб ми могли насолоджуватися спілкуванням у Твоїй присутності. Допоможи нам зробити це щ</w:t>
      </w:r>
      <w:r w:rsidR="00B82886" w:rsidRPr="00A0429A">
        <w:rPr>
          <w:i/>
          <w:lang w:val="uk-UA"/>
        </w:rPr>
        <w:t>оденною звичкою, не поспішати й</w:t>
      </w:r>
      <w:r w:rsidRPr="00A0429A">
        <w:rPr>
          <w:i/>
          <w:lang w:val="uk-UA"/>
        </w:rPr>
        <w:t xml:space="preserve"> не відкладати на потім. Допоможи нам зробити так, щоб Ти справді був найголовнішим у наших думках щодня. Амінь.</w:t>
      </w:r>
    </w:p>
    <w:p w:rsidR="00D83F46" w:rsidRPr="00610D20" w:rsidRDefault="00B82886" w:rsidP="00D83F46">
      <w:pPr>
        <w:rPr>
          <w:b/>
          <w:lang w:val="uk-UA"/>
        </w:rPr>
      </w:pPr>
      <w:r>
        <w:rPr>
          <w:b/>
          <w:lang w:val="uk-UA"/>
        </w:rPr>
        <w:t>«На подяку та на хвалу Господа</w:t>
      </w:r>
      <w:r w:rsidR="00D83F46" w:rsidRPr="00610D20">
        <w:rPr>
          <w:b/>
          <w:lang w:val="uk-UA"/>
        </w:rPr>
        <w:t>»</w:t>
      </w:r>
    </w:p>
    <w:p w:rsidR="00D83F46" w:rsidRPr="00A0429A" w:rsidRDefault="00B82886" w:rsidP="00D83F46">
      <w:pPr>
        <w:rPr>
          <w:i/>
          <w:lang w:val="uk-UA"/>
        </w:rPr>
      </w:pPr>
      <w:r w:rsidRPr="00A0429A">
        <w:rPr>
          <w:i/>
          <w:lang w:val="uk-UA"/>
        </w:rPr>
        <w:t>Отче</w:t>
      </w:r>
      <w:r w:rsidR="00D83F46" w:rsidRPr="00A0429A">
        <w:rPr>
          <w:i/>
          <w:lang w:val="uk-UA"/>
        </w:rPr>
        <w:t>, ми поспішаємо звернутися до Тебе з різними проханнями, скарг</w:t>
      </w:r>
      <w:r w:rsidRPr="00A0429A">
        <w:rPr>
          <w:i/>
          <w:lang w:val="uk-UA"/>
        </w:rPr>
        <w:t>ами й</w:t>
      </w:r>
      <w:r w:rsidR="00D83F46" w:rsidRPr="00A0429A">
        <w:rPr>
          <w:i/>
          <w:lang w:val="uk-UA"/>
        </w:rPr>
        <w:t xml:space="preserve"> побажаннями, іноді забуваючи, що Ти </w:t>
      </w:r>
      <w:r w:rsidRPr="00A0429A">
        <w:rPr>
          <w:i/>
          <w:lang w:val="uk-UA"/>
        </w:rPr>
        <w:t>–</w:t>
      </w:r>
      <w:r w:rsidR="00D83F46" w:rsidRPr="00A0429A">
        <w:rPr>
          <w:i/>
          <w:lang w:val="uk-UA"/>
        </w:rPr>
        <w:t xml:space="preserve"> </w:t>
      </w:r>
      <w:r w:rsidRPr="00A0429A">
        <w:rPr>
          <w:i/>
          <w:lang w:val="uk-UA"/>
        </w:rPr>
        <w:t>Особистість, а не інстанція</w:t>
      </w:r>
      <w:r w:rsidR="00D83F46" w:rsidRPr="00A0429A">
        <w:rPr>
          <w:i/>
          <w:lang w:val="uk-UA"/>
        </w:rPr>
        <w:t xml:space="preserve"> із прийому звернень. Нагадай нам про всі аспекти Твого характеру, про всі </w:t>
      </w:r>
      <w:r w:rsidRPr="00A0429A">
        <w:rPr>
          <w:i/>
          <w:lang w:val="uk-UA"/>
        </w:rPr>
        <w:t>малі й великі діла, які Ти здійснив і здійснюєш</w:t>
      </w:r>
      <w:r w:rsidR="00D83F46" w:rsidRPr="00A0429A">
        <w:rPr>
          <w:i/>
          <w:lang w:val="uk-UA"/>
        </w:rPr>
        <w:t xml:space="preserve"> для нас, </w:t>
      </w:r>
      <w:r w:rsidR="0036089E" w:rsidRPr="00A0429A">
        <w:rPr>
          <w:i/>
          <w:lang w:val="uk-UA"/>
        </w:rPr>
        <w:t>щоб ми могли дякувати й</w:t>
      </w:r>
      <w:r w:rsidR="00D83F46" w:rsidRPr="00A0429A">
        <w:rPr>
          <w:i/>
          <w:lang w:val="uk-UA"/>
        </w:rPr>
        <w:t xml:space="preserve"> славити </w:t>
      </w:r>
      <w:r w:rsidRPr="00A0429A">
        <w:rPr>
          <w:i/>
          <w:lang w:val="uk-UA"/>
        </w:rPr>
        <w:t>Тебе за них. Просто з</w:t>
      </w:r>
      <w:r w:rsidR="00A0429A" w:rsidRPr="00A0429A">
        <w:rPr>
          <w:i/>
          <w:lang w:val="uk-UA"/>
        </w:rPr>
        <w:t>араз нагадай нам</w:t>
      </w:r>
      <w:r w:rsidR="00D83F46" w:rsidRPr="00A0429A">
        <w:rPr>
          <w:i/>
          <w:lang w:val="uk-UA"/>
        </w:rPr>
        <w:t xml:space="preserve"> причини прославити Тебе. Амінь.</w:t>
      </w:r>
    </w:p>
    <w:p w:rsidR="00D83F46" w:rsidRPr="00610D20" w:rsidRDefault="00B82886" w:rsidP="00D83F46">
      <w:pPr>
        <w:rPr>
          <w:b/>
          <w:lang w:val="uk-UA"/>
        </w:rPr>
      </w:pPr>
      <w:r>
        <w:rPr>
          <w:b/>
          <w:lang w:val="uk-UA"/>
        </w:rPr>
        <w:t>«Так</w:t>
      </w:r>
      <w:r w:rsidR="00D83F46" w:rsidRPr="00610D20">
        <w:rPr>
          <w:b/>
          <w:lang w:val="uk-UA"/>
        </w:rPr>
        <w:t xml:space="preserve"> і </w:t>
      </w:r>
      <w:r>
        <w:rPr>
          <w:b/>
          <w:lang w:val="uk-UA"/>
        </w:rPr>
        <w:t>на вечір</w:t>
      </w:r>
      <w:r w:rsidR="00D83F46" w:rsidRPr="00610D20">
        <w:rPr>
          <w:b/>
          <w:lang w:val="uk-UA"/>
        </w:rPr>
        <w:t>»</w:t>
      </w:r>
    </w:p>
    <w:p w:rsidR="00D83F46" w:rsidRPr="00E75B2B" w:rsidRDefault="00D83F46" w:rsidP="00D83F46">
      <w:pPr>
        <w:rPr>
          <w:i/>
          <w:lang w:val="uk-UA"/>
        </w:rPr>
      </w:pPr>
      <w:r w:rsidRPr="00E75B2B">
        <w:rPr>
          <w:i/>
          <w:lang w:val="uk-UA"/>
        </w:rPr>
        <w:t>Боже, ми хочемо не лише розпочинати, а й закінчувати наш день з Тобою. Кол</w:t>
      </w:r>
      <w:r w:rsidR="00B82886" w:rsidRPr="00E75B2B">
        <w:rPr>
          <w:i/>
          <w:lang w:val="uk-UA"/>
        </w:rPr>
        <w:t>и ми розмірковуємо про години</w:t>
      </w:r>
      <w:r w:rsidR="0036089E" w:rsidRPr="00E75B2B">
        <w:rPr>
          <w:i/>
          <w:lang w:val="uk-UA"/>
        </w:rPr>
        <w:t xml:space="preserve"> </w:t>
      </w:r>
      <w:r w:rsidRPr="00E75B2B">
        <w:rPr>
          <w:i/>
          <w:lang w:val="uk-UA"/>
        </w:rPr>
        <w:t>жи</w:t>
      </w:r>
      <w:r w:rsidR="00B82886" w:rsidRPr="00E75B2B">
        <w:rPr>
          <w:i/>
          <w:lang w:val="uk-UA"/>
        </w:rPr>
        <w:t>ття, які</w:t>
      </w:r>
      <w:r w:rsidRPr="00E75B2B">
        <w:rPr>
          <w:i/>
          <w:lang w:val="uk-UA"/>
        </w:rPr>
        <w:t xml:space="preserve"> Ти нам дав, нагадай, будь ласка, скільки разів ми бачил</w:t>
      </w:r>
      <w:r w:rsidR="0036089E" w:rsidRPr="00E75B2B">
        <w:rPr>
          <w:i/>
          <w:lang w:val="uk-UA"/>
        </w:rPr>
        <w:t xml:space="preserve">и Твою вірність протягом дня. І </w:t>
      </w:r>
      <w:r w:rsidRPr="00E75B2B">
        <w:rPr>
          <w:i/>
          <w:lang w:val="uk-UA"/>
        </w:rPr>
        <w:t xml:space="preserve">нехай ми заснемо </w:t>
      </w:r>
      <w:r w:rsidR="00B82886" w:rsidRPr="00E75B2B">
        <w:rPr>
          <w:i/>
          <w:lang w:val="uk-UA"/>
        </w:rPr>
        <w:t>і</w:t>
      </w:r>
      <w:r w:rsidRPr="00E75B2B">
        <w:rPr>
          <w:i/>
          <w:lang w:val="uk-UA"/>
        </w:rPr>
        <w:t>з хвалою на устах, бо Ти – наш вічний Спаситель. Амінь.</w:t>
      </w:r>
    </w:p>
    <w:p w:rsidR="00D83F46" w:rsidRPr="00610D20" w:rsidRDefault="00D83F46" w:rsidP="00D83F46">
      <w:pPr>
        <w:rPr>
          <w:b/>
          <w:sz w:val="24"/>
          <w:lang w:val="uk-UA"/>
        </w:rPr>
      </w:pPr>
      <w:r w:rsidRPr="00610D20">
        <w:rPr>
          <w:b/>
          <w:sz w:val="24"/>
          <w:lang w:val="uk-UA"/>
        </w:rPr>
        <w:t>Додаткові рекомендації</w:t>
      </w:r>
    </w:p>
    <w:p w:rsidR="00D83F46" w:rsidRPr="00610D20" w:rsidRDefault="00B82886" w:rsidP="00D83F46">
      <w:pPr>
        <w:rPr>
          <w:lang w:val="uk-UA"/>
        </w:rPr>
      </w:pPr>
      <w:r>
        <w:rPr>
          <w:b/>
          <w:lang w:val="uk-UA"/>
        </w:rPr>
        <w:t>Подяка і хвала.</w:t>
      </w:r>
      <w:r>
        <w:rPr>
          <w:lang w:val="uk-UA"/>
        </w:rPr>
        <w:t xml:space="preserve"> Подякуйте Богові</w:t>
      </w:r>
      <w:r w:rsidR="00D83F46" w:rsidRPr="00610D20">
        <w:rPr>
          <w:lang w:val="uk-UA"/>
        </w:rPr>
        <w:t xml:space="preserve"> за отримані благословення і відда</w:t>
      </w:r>
      <w:r w:rsidR="0036089E" w:rsidRPr="00610D20">
        <w:rPr>
          <w:lang w:val="uk-UA"/>
        </w:rPr>
        <w:t>йте Йому хвалу за Його милість</w:t>
      </w:r>
      <w:r w:rsidR="00D83F46" w:rsidRPr="00610D20">
        <w:rPr>
          <w:lang w:val="uk-UA"/>
        </w:rPr>
        <w:t>.</w:t>
      </w:r>
    </w:p>
    <w:p w:rsidR="00D83F46" w:rsidRPr="00610D20" w:rsidRDefault="00B82886" w:rsidP="00D83F46">
      <w:pPr>
        <w:rPr>
          <w:lang w:val="uk-UA"/>
        </w:rPr>
      </w:pPr>
      <w:r>
        <w:rPr>
          <w:b/>
          <w:lang w:val="uk-UA"/>
        </w:rPr>
        <w:t>Покаяння.</w:t>
      </w:r>
      <w:r w:rsidR="00D83F46" w:rsidRPr="00610D20">
        <w:rPr>
          <w:lang w:val="uk-UA"/>
        </w:rPr>
        <w:t xml:space="preserve"> Пр</w:t>
      </w:r>
      <w:r w:rsidR="00E75B2B">
        <w:rPr>
          <w:lang w:val="uk-UA"/>
        </w:rPr>
        <w:t>иділіть кілька хвилин визнанню</w:t>
      </w:r>
      <w:bookmarkStart w:id="0" w:name="_GoBack"/>
      <w:bookmarkEnd w:id="0"/>
      <w:r w:rsidR="00D83F46" w:rsidRPr="00610D20">
        <w:rPr>
          <w:lang w:val="uk-UA"/>
        </w:rPr>
        <w:t xml:space="preserve"> гріхів і подякуйте Богові за Його прощення.</w:t>
      </w:r>
    </w:p>
    <w:p w:rsidR="00D83F46" w:rsidRPr="00610D20" w:rsidRDefault="0036089E" w:rsidP="00D83F46">
      <w:pPr>
        <w:rPr>
          <w:lang w:val="uk-UA"/>
        </w:rPr>
      </w:pPr>
      <w:r w:rsidRPr="00610D20">
        <w:rPr>
          <w:b/>
          <w:lang w:val="uk-UA"/>
        </w:rPr>
        <w:t>Боже керівництво</w:t>
      </w:r>
      <w:r w:rsidR="00B82886">
        <w:rPr>
          <w:b/>
          <w:lang w:val="uk-UA"/>
        </w:rPr>
        <w:t>.</w:t>
      </w:r>
      <w:r w:rsidR="00D83F46" w:rsidRPr="00610D20">
        <w:rPr>
          <w:lang w:val="uk-UA"/>
        </w:rPr>
        <w:t xml:space="preserve"> Попросіть Бога на</w:t>
      </w:r>
      <w:r w:rsidR="00B82886">
        <w:rPr>
          <w:lang w:val="uk-UA"/>
        </w:rPr>
        <w:t>ділити вас мудрістю для розв’язання поточних проблем і</w:t>
      </w:r>
      <w:r w:rsidRPr="00610D20">
        <w:rPr>
          <w:lang w:val="uk-UA"/>
        </w:rPr>
        <w:t xml:space="preserve"> прийняття </w:t>
      </w:r>
      <w:r w:rsidR="00D83F46" w:rsidRPr="00610D20">
        <w:rPr>
          <w:lang w:val="uk-UA"/>
        </w:rPr>
        <w:t>рішень.</w:t>
      </w:r>
    </w:p>
    <w:p w:rsidR="00D83F46" w:rsidRPr="00610D20" w:rsidRDefault="00B82886" w:rsidP="00D83F46">
      <w:pPr>
        <w:rPr>
          <w:lang w:val="uk-UA"/>
        </w:rPr>
      </w:pPr>
      <w:r>
        <w:rPr>
          <w:b/>
          <w:lang w:val="uk-UA"/>
        </w:rPr>
        <w:t>Молитви за нашу Церкву.</w:t>
      </w:r>
      <w:r w:rsidR="00D83F46" w:rsidRPr="00610D20">
        <w:rPr>
          <w:lang w:val="uk-UA"/>
        </w:rPr>
        <w:t xml:space="preserve"> Попросіть Бога благословити зусилля регіон</w:t>
      </w:r>
      <w:r w:rsidR="0036089E" w:rsidRPr="00610D20">
        <w:rPr>
          <w:lang w:val="uk-UA"/>
        </w:rPr>
        <w:t xml:space="preserve">альних церковних організацій та </w:t>
      </w:r>
      <w:r w:rsidR="00D83F46" w:rsidRPr="00610D20">
        <w:rPr>
          <w:lang w:val="uk-UA"/>
        </w:rPr>
        <w:t xml:space="preserve">Всесвітньої Церкви (див. </w:t>
      </w:r>
      <w:r w:rsidRPr="00610D20">
        <w:rPr>
          <w:lang w:val="uk-UA"/>
        </w:rPr>
        <w:t>молитовні прохання</w:t>
      </w:r>
      <w:r>
        <w:rPr>
          <w:lang w:val="uk-UA"/>
        </w:rPr>
        <w:t>,</w:t>
      </w:r>
      <w:r w:rsidRPr="00610D20">
        <w:rPr>
          <w:lang w:val="uk-UA"/>
        </w:rPr>
        <w:t xml:space="preserve"> </w:t>
      </w:r>
      <w:r w:rsidR="00D83F46" w:rsidRPr="00610D20">
        <w:rPr>
          <w:lang w:val="uk-UA"/>
        </w:rPr>
        <w:t>представлені на окремому аркуші).</w:t>
      </w:r>
    </w:p>
    <w:p w:rsidR="00D83F46" w:rsidRPr="00610D20" w:rsidRDefault="00B82886" w:rsidP="00D83F46">
      <w:pPr>
        <w:rPr>
          <w:lang w:val="uk-UA"/>
        </w:rPr>
      </w:pPr>
      <w:r>
        <w:rPr>
          <w:b/>
          <w:lang w:val="uk-UA"/>
        </w:rPr>
        <w:t>Прохання місцевих церков.</w:t>
      </w:r>
      <w:r w:rsidR="00D83F46" w:rsidRPr="00610D20">
        <w:rPr>
          <w:lang w:val="uk-UA"/>
        </w:rPr>
        <w:t xml:space="preserve"> Помоліться про поточні потреби членів</w:t>
      </w:r>
      <w:r>
        <w:rPr>
          <w:lang w:val="uk-UA"/>
        </w:rPr>
        <w:t xml:space="preserve"> місцевих церков, їхніх сімей і</w:t>
      </w:r>
      <w:r w:rsidR="00D83F46" w:rsidRPr="00610D20">
        <w:rPr>
          <w:lang w:val="uk-UA"/>
        </w:rPr>
        <w:t xml:space="preserve"> сусідів.</w:t>
      </w:r>
    </w:p>
    <w:p w:rsidR="00D83F46" w:rsidRPr="00610D20" w:rsidRDefault="00B82886" w:rsidP="00D83F46">
      <w:pPr>
        <w:rPr>
          <w:lang w:val="uk-UA"/>
        </w:rPr>
      </w:pPr>
      <w:r>
        <w:rPr>
          <w:b/>
          <w:lang w:val="uk-UA"/>
        </w:rPr>
        <w:t>Розмова з Богом.</w:t>
      </w:r>
      <w:r w:rsidR="00D83F46" w:rsidRPr="00610D20">
        <w:rPr>
          <w:lang w:val="uk-UA"/>
        </w:rPr>
        <w:t xml:space="preserve"> Приділіть час,</w:t>
      </w:r>
      <w:r w:rsidR="0036089E" w:rsidRPr="00610D20">
        <w:rPr>
          <w:lang w:val="uk-UA"/>
        </w:rPr>
        <w:t xml:space="preserve"> щоб</w:t>
      </w:r>
      <w:r>
        <w:rPr>
          <w:lang w:val="uk-UA"/>
        </w:rPr>
        <w:t xml:space="preserve"> почути Божий голос, подякуйте Йому і </w:t>
      </w:r>
      <w:proofErr w:type="spellStart"/>
      <w:r>
        <w:rPr>
          <w:lang w:val="uk-UA"/>
        </w:rPr>
        <w:t>прославте</w:t>
      </w:r>
      <w:proofErr w:type="spellEnd"/>
      <w:r w:rsidR="00D83F46" w:rsidRPr="00610D20">
        <w:rPr>
          <w:lang w:val="uk-UA"/>
        </w:rPr>
        <w:t xml:space="preserve"> спів</w:t>
      </w:r>
      <w:r>
        <w:rPr>
          <w:lang w:val="uk-UA"/>
        </w:rPr>
        <w:t>ом</w:t>
      </w:r>
      <w:r w:rsidR="00D83F46" w:rsidRPr="00610D20">
        <w:rPr>
          <w:lang w:val="uk-UA"/>
        </w:rPr>
        <w:t>.</w:t>
      </w:r>
    </w:p>
    <w:p w:rsidR="0036089E" w:rsidRPr="00610D20" w:rsidRDefault="0036089E" w:rsidP="00D83F46">
      <w:pPr>
        <w:rPr>
          <w:lang w:val="uk-UA"/>
        </w:rPr>
      </w:pPr>
    </w:p>
    <w:p w:rsidR="00D83F46" w:rsidRPr="00610D20" w:rsidRDefault="00D83F46" w:rsidP="00D83F46">
      <w:pPr>
        <w:rPr>
          <w:b/>
          <w:lang w:val="uk-UA"/>
        </w:rPr>
      </w:pPr>
      <w:r w:rsidRPr="00610D20">
        <w:rPr>
          <w:b/>
          <w:lang w:val="uk-UA"/>
        </w:rPr>
        <w:t>Рекомендовані гімни для спільного співу</w:t>
      </w:r>
    </w:p>
    <w:p w:rsidR="00D83F46" w:rsidRPr="00610D20" w:rsidRDefault="002638C6" w:rsidP="00D83F46">
      <w:pPr>
        <w:rPr>
          <w:lang w:val="uk-UA"/>
        </w:rPr>
      </w:pPr>
      <w:r>
        <w:rPr>
          <w:lang w:val="uk-UA"/>
        </w:rPr>
        <w:lastRenderedPageBreak/>
        <w:t>«Отче</w:t>
      </w:r>
      <w:r w:rsidR="00D83F46" w:rsidRPr="00610D20">
        <w:rPr>
          <w:lang w:val="uk-UA"/>
        </w:rPr>
        <w:t>,</w:t>
      </w:r>
      <w:r>
        <w:rPr>
          <w:lang w:val="uk-UA"/>
        </w:rPr>
        <w:t xml:space="preserve"> день за днем веди мене» (Збірник</w:t>
      </w:r>
      <w:r w:rsidR="00D83F46" w:rsidRPr="00610D20">
        <w:rPr>
          <w:lang w:val="uk-UA"/>
        </w:rPr>
        <w:t xml:space="preserve"> </w:t>
      </w:r>
      <w:proofErr w:type="spellStart"/>
      <w:r w:rsidR="00D83F46" w:rsidRPr="00610D20">
        <w:rPr>
          <w:lang w:val="uk-UA"/>
        </w:rPr>
        <w:t>адвентистських</w:t>
      </w:r>
      <w:proofErr w:type="spellEnd"/>
      <w:r w:rsidR="00D83F46" w:rsidRPr="00610D20">
        <w:rPr>
          <w:lang w:val="uk-UA"/>
        </w:rPr>
        <w:t xml:space="preserve"> гімні</w:t>
      </w:r>
      <w:r>
        <w:rPr>
          <w:lang w:val="uk-UA"/>
        </w:rPr>
        <w:t>в, №482); «Все я віддаю» (Збірник</w:t>
      </w:r>
    </w:p>
    <w:p w:rsidR="00D83F46" w:rsidRPr="00610D20" w:rsidRDefault="00D83F46" w:rsidP="00D83F46">
      <w:pPr>
        <w:rPr>
          <w:lang w:val="uk-UA"/>
        </w:rPr>
      </w:pPr>
      <w:proofErr w:type="spellStart"/>
      <w:r w:rsidRPr="00610D20">
        <w:rPr>
          <w:lang w:val="uk-UA"/>
        </w:rPr>
        <w:t>адвентистських</w:t>
      </w:r>
      <w:proofErr w:type="spellEnd"/>
      <w:r w:rsidRPr="00610D20">
        <w:rPr>
          <w:lang w:val="uk-UA"/>
        </w:rPr>
        <w:t xml:space="preserve"> гімнів, №309); «Наблизь мене» (Збірник </w:t>
      </w:r>
      <w:proofErr w:type="spellStart"/>
      <w:r w:rsidRPr="00610D20">
        <w:rPr>
          <w:lang w:val="uk-UA"/>
        </w:rPr>
        <w:t>адвентистських</w:t>
      </w:r>
      <w:proofErr w:type="spellEnd"/>
      <w:r w:rsidRPr="00610D20">
        <w:rPr>
          <w:lang w:val="uk-UA"/>
        </w:rPr>
        <w:t xml:space="preserve"> гімнів, №306</w:t>
      </w:r>
      <w:r w:rsidR="0036089E" w:rsidRPr="00610D20">
        <w:rPr>
          <w:lang w:val="uk-UA"/>
        </w:rPr>
        <w:t>)</w:t>
      </w:r>
      <w:r w:rsidRPr="00610D20">
        <w:rPr>
          <w:lang w:val="uk-UA"/>
        </w:rPr>
        <w:t>.</w:t>
      </w:r>
    </w:p>
    <w:p w:rsidR="00D83F46" w:rsidRPr="00610D20" w:rsidRDefault="0036089E" w:rsidP="00D83F46">
      <w:pPr>
        <w:rPr>
          <w:lang w:val="uk-UA"/>
        </w:rPr>
      </w:pPr>
      <w:r w:rsidRPr="00610D20">
        <w:rPr>
          <w:lang w:val="uk-UA"/>
        </w:rPr>
        <w:t>Інші гімни: «Прошепочи</w:t>
      </w:r>
      <w:r w:rsidR="00D83F46" w:rsidRPr="00610D20">
        <w:rPr>
          <w:lang w:val="uk-UA"/>
        </w:rPr>
        <w:t xml:space="preserve"> молитву»; «Відкрий мої очі, Господи».</w:t>
      </w:r>
    </w:p>
    <w:p w:rsidR="00D83F46" w:rsidRPr="00610D20" w:rsidRDefault="00D83F46" w:rsidP="007D7D86">
      <w:pPr>
        <w:rPr>
          <w:lang w:val="uk-UA"/>
        </w:rPr>
      </w:pPr>
    </w:p>
    <w:sectPr w:rsidR="00D83F46" w:rsidRPr="00610D2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23"/>
    <w:rsid w:val="002638C6"/>
    <w:rsid w:val="002901CF"/>
    <w:rsid w:val="0036089E"/>
    <w:rsid w:val="00571B82"/>
    <w:rsid w:val="00610D20"/>
    <w:rsid w:val="0079670E"/>
    <w:rsid w:val="007D7D86"/>
    <w:rsid w:val="00A0429A"/>
    <w:rsid w:val="00B82886"/>
    <w:rsid w:val="00D22523"/>
    <w:rsid w:val="00D83F46"/>
    <w:rsid w:val="00E0576D"/>
    <w:rsid w:val="00E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B8A6"/>
  <w15:chartTrackingRefBased/>
  <w15:docId w15:val="{486F4E00-ED66-40D3-BFEA-FD342581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2023-06-15T14:51:00Z</dcterms:created>
  <dcterms:modified xsi:type="dcterms:W3CDTF">2023-07-31T19:21:00Z</dcterms:modified>
</cp:coreProperties>
</file>