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AC" w:rsidRDefault="00C838B7" w:rsidP="005D59AC">
      <w:r>
        <w:t>13.05 С</w:t>
      </w:r>
      <w:r w:rsidR="005D59AC">
        <w:t>убота</w:t>
      </w:r>
    </w:p>
    <w:p w:rsidR="005D59AC" w:rsidRDefault="005D59AC" w:rsidP="005D59AC">
      <w:r>
        <w:t xml:space="preserve">Привітання </w:t>
      </w:r>
    </w:p>
    <w:p w:rsidR="005D59AC" w:rsidRDefault="005D59AC" w:rsidP="005D59AC">
      <w:r>
        <w:t>Тиха молитва</w:t>
      </w:r>
    </w:p>
    <w:p w:rsidR="005D59AC" w:rsidRDefault="005D59AC" w:rsidP="005D59AC"/>
    <w:p w:rsidR="005D59AC" w:rsidRDefault="00860DE9" w:rsidP="005D59AC">
      <w:r>
        <w:t>«</w:t>
      </w:r>
      <w:r w:rsidR="005D59AC">
        <w:t>Алілуя!</w:t>
      </w:r>
      <w:r w:rsidRPr="00860DE9">
        <w:rPr>
          <w:lang w:val="ru-RU"/>
        </w:rPr>
        <w:t xml:space="preserve"> </w:t>
      </w:r>
      <w:proofErr w:type="spellStart"/>
      <w:r w:rsidR="005D59AC">
        <w:t>Х</w:t>
      </w:r>
      <w:r>
        <w:t>валіте</w:t>
      </w:r>
      <w:proofErr w:type="spellEnd"/>
      <w:r>
        <w:t>, Господні раби, хваліть І</w:t>
      </w:r>
      <w:r w:rsidR="005D59AC">
        <w:t>м'я Господа! Нех</w:t>
      </w:r>
      <w:r>
        <w:t>ай буде благословенне Господнє І</w:t>
      </w:r>
      <w:r w:rsidR="005D59AC">
        <w:t xml:space="preserve">м'я відтепер і навіки! </w:t>
      </w:r>
    </w:p>
    <w:p w:rsidR="005D59AC" w:rsidRDefault="005D59AC" w:rsidP="005D59AC">
      <w:r>
        <w:t xml:space="preserve">Від сходу сонця аж до заходу його </w:t>
      </w:r>
      <w:r w:rsidR="00860DE9">
        <w:t>– прославляйте Господнє І</w:t>
      </w:r>
      <w:r>
        <w:t>м'я! Господь підіймається над усі народи, Його слава понад небеса! Хто подібний до Господа, нашого Бога, що мешкає на висоті, та знижується, щоб побачит</w:t>
      </w:r>
      <w:r w:rsidR="00860DE9">
        <w:t>и те, що на небесах і на землі?»</w:t>
      </w:r>
      <w:r w:rsidR="00860DE9" w:rsidRPr="00860DE9">
        <w:t xml:space="preserve"> </w:t>
      </w:r>
      <w:r w:rsidR="00860DE9">
        <w:t>(Псалом 113:1-6).</w:t>
      </w:r>
    </w:p>
    <w:p w:rsidR="005D59AC" w:rsidRDefault="005D59AC" w:rsidP="005D59AC"/>
    <w:p w:rsidR="005D59AC" w:rsidRDefault="00860DE9" w:rsidP="005D59AC">
      <w:r>
        <w:t>«Нехай Божий мир царює</w:t>
      </w:r>
      <w:r w:rsidR="005D59AC">
        <w:t xml:space="preserve"> у вашій душі, і тоді ви отримаєте силу </w:t>
      </w:r>
      <w:r>
        <w:t>терпляче зносити всі страждання</w:t>
      </w:r>
      <w:r w:rsidR="005D59AC">
        <w:t>.</w:t>
      </w:r>
      <w:r>
        <w:t xml:space="preserve"> </w:t>
      </w:r>
      <w:r w:rsidR="00C64A74">
        <w:t>Ваші душі будуть сповнені радості</w:t>
      </w:r>
      <w:r w:rsidR="005D59AC">
        <w:t xml:space="preserve"> від усвідомлення присутності Божої благодаті. </w:t>
      </w:r>
      <w:proofErr w:type="spellStart"/>
      <w:r w:rsidR="005D59AC">
        <w:t>Славте</w:t>
      </w:r>
      <w:proofErr w:type="spellEnd"/>
      <w:r w:rsidR="005D59AC">
        <w:t xml:space="preserve"> Господа, роз</w:t>
      </w:r>
      <w:r>
        <w:t>повідайте про Його благодать і</w:t>
      </w:r>
      <w:r w:rsidR="005D59AC">
        <w:t xml:space="preserve"> силу, створюйте навколо себе приємну атмосферу.</w:t>
      </w:r>
      <w:r>
        <w:t xml:space="preserve"> Прославляйте серцем</w:t>
      </w:r>
      <w:r w:rsidR="00C64A74">
        <w:t>, душею і</w:t>
      </w:r>
      <w:r w:rsidR="005D59AC">
        <w:t xml:space="preserve"> голосом Того,</w:t>
      </w:r>
      <w:r>
        <w:t xml:space="preserve"> </w:t>
      </w:r>
      <w:r w:rsidR="005D59AC">
        <w:t>Хто є вашим Світлом, вашим Спасінням,</w:t>
      </w:r>
      <w:r>
        <w:t xml:space="preserve"> вашим Богом» </w:t>
      </w:r>
      <w:r w:rsidR="005D59AC">
        <w:t>(</w:t>
      </w:r>
      <w:r>
        <w:t xml:space="preserve">Е. </w:t>
      </w:r>
      <w:proofErr w:type="spellStart"/>
      <w:r>
        <w:t>Уайт</w:t>
      </w:r>
      <w:proofErr w:type="spellEnd"/>
      <w:r>
        <w:t>. Моє життя сьогодні. С</w:t>
      </w:r>
      <w:r w:rsidR="005D59AC">
        <w:t>.</w:t>
      </w:r>
      <w:r>
        <w:t xml:space="preserve"> </w:t>
      </w:r>
      <w:r w:rsidR="005D59AC">
        <w:t>174)</w:t>
      </w:r>
      <w:r>
        <w:t>.</w:t>
      </w:r>
    </w:p>
    <w:p w:rsidR="005D59AC" w:rsidRDefault="005D59AC" w:rsidP="005D59AC"/>
    <w:p w:rsidR="005D59AC" w:rsidRDefault="005D59AC" w:rsidP="005D59AC">
      <w:r>
        <w:t>МОЛИТВА ПРОСЛАВЛЕННЯ БОГА</w:t>
      </w:r>
    </w:p>
    <w:p w:rsidR="005D59AC" w:rsidRDefault="005D59AC" w:rsidP="005D59AC"/>
    <w:p w:rsidR="005D59AC" w:rsidRDefault="00860DE9" w:rsidP="00860DE9">
      <w:r>
        <w:t>«Покликуй до Мене і тобі відповім, і тобі розповім про велике та незрозуміле, чого ти не знаєш!» (</w:t>
      </w:r>
      <w:r w:rsidR="005D59AC">
        <w:t>Єремії</w:t>
      </w:r>
      <w:r>
        <w:t xml:space="preserve"> </w:t>
      </w:r>
      <w:r w:rsidR="005D59AC">
        <w:t>33:3</w:t>
      </w:r>
      <w:r>
        <w:t>)</w:t>
      </w:r>
      <w:r w:rsidR="005D59AC">
        <w:t>.</w:t>
      </w:r>
    </w:p>
    <w:p w:rsidR="005D59AC" w:rsidRDefault="005D59AC" w:rsidP="005D59AC"/>
    <w:p w:rsidR="005D59AC" w:rsidRDefault="00D75C0B" w:rsidP="005D59AC">
      <w:r>
        <w:t>«</w:t>
      </w:r>
      <w:r w:rsidRPr="00D75C0B">
        <w:t>Бог з ніжністю ди</w:t>
      </w:r>
      <w:r>
        <w:t>виться на тих, хто виявляє Хрис</w:t>
      </w:r>
      <w:r w:rsidRPr="00D75C0B">
        <w:t xml:space="preserve">товий дух покори й лагідності. Світ може дивитися на них із погордою, але в Божих очах вони дорогоцінні. Не тільки мудрі, видатні й доброчинні, не тільки працелюбні, </w:t>
      </w:r>
      <w:proofErr w:type="spellStart"/>
      <w:r w:rsidRPr="00D75C0B">
        <w:t>горли</w:t>
      </w:r>
      <w:r>
        <w:t>ві</w:t>
      </w:r>
      <w:proofErr w:type="spellEnd"/>
      <w:r>
        <w:t xml:space="preserve"> й енергійні отримають </w:t>
      </w:r>
      <w:r>
        <w:rPr>
          <w:rFonts w:cstheme="minorHAnsi"/>
        </w:rPr>
        <w:t>"</w:t>
      </w:r>
      <w:r>
        <w:t>перепустку</w:t>
      </w:r>
      <w:r>
        <w:rPr>
          <w:rFonts w:cstheme="minorHAnsi"/>
        </w:rPr>
        <w:t>"</w:t>
      </w:r>
      <w:r w:rsidRPr="00D75C0B">
        <w:t xml:space="preserve"> до Небесного Царства. Ні! Убогі духом, котрі прагнуть постійно бути з Христом, покірні серцем, найбільше бажання котрих – чинити Божу волю, увійдуть до Небесного Царства. Вони будуть серед тих, які обмили й вибілили св</w:t>
      </w:r>
      <w:r>
        <w:t xml:space="preserve">ій одяг у крові Агнця. </w:t>
      </w:r>
      <w:r>
        <w:rPr>
          <w:rFonts w:cstheme="minorHAnsi"/>
        </w:rPr>
        <w:t>"</w:t>
      </w:r>
      <w:r w:rsidRPr="00D75C0B">
        <w:t>Тому вони перебувають перед Божим престолом і служать Йому вдень і вночі в Його храмі. А Той, Хто сидит</w:t>
      </w:r>
      <w:r>
        <w:t>ь на престолі, буде жити з ними</w:t>
      </w:r>
      <w:r>
        <w:rPr>
          <w:rFonts w:cstheme="minorHAnsi"/>
        </w:rPr>
        <w:t>"</w:t>
      </w:r>
      <w:r>
        <w:t xml:space="preserve"> (</w:t>
      </w:r>
      <w:proofErr w:type="spellStart"/>
      <w:r>
        <w:t>Об’явл</w:t>
      </w:r>
      <w:proofErr w:type="spellEnd"/>
      <w:r>
        <w:t>. 7:15)»</w:t>
      </w:r>
      <w:r w:rsidR="005D59AC">
        <w:t xml:space="preserve"> </w:t>
      </w:r>
      <w:r>
        <w:t xml:space="preserve">(Е. </w:t>
      </w:r>
      <w:proofErr w:type="spellStart"/>
      <w:r>
        <w:t>Уайт</w:t>
      </w:r>
      <w:proofErr w:type="spellEnd"/>
      <w:r>
        <w:t>. Бажання віків. С</w:t>
      </w:r>
      <w:r w:rsidR="005D59AC">
        <w:t>. 302</w:t>
      </w:r>
      <w:r>
        <w:t>)</w:t>
      </w:r>
      <w:r w:rsidR="005D59AC">
        <w:t>.</w:t>
      </w:r>
    </w:p>
    <w:p w:rsidR="005D59AC" w:rsidRDefault="005D59AC" w:rsidP="005D59AC"/>
    <w:p w:rsidR="005D59AC" w:rsidRDefault="005D59AC" w:rsidP="005D59AC">
      <w:r>
        <w:t>МОЛИТВА ПОДЯКИ</w:t>
      </w:r>
    </w:p>
    <w:p w:rsidR="005D59AC" w:rsidRDefault="005D59AC" w:rsidP="005D59AC"/>
    <w:p w:rsidR="005D59AC" w:rsidRDefault="00D75C0B" w:rsidP="00D75C0B">
      <w:r>
        <w:t>«</w:t>
      </w:r>
      <w:r w:rsidRPr="00D75C0B">
        <w:t>Світло, що сяє з хреста, відкриває Божу любов. Ця любов приваблює нас до Нього. Якщо ми не опиратимемося цьому потягу, то будемо приведені до підніжжя хреста в розкаянні в гріхах, які розп’яли Спасителя. Тоді Дух Божий через віру творить нове життя в душі</w:t>
      </w:r>
      <w:r>
        <w:t>. Задуми й бажання підпорядкову</w:t>
      </w:r>
      <w:r w:rsidRPr="00D75C0B">
        <w:t xml:space="preserve">ються волі Христа. Серце і розум відновлюються за образом Того, Хто діє в нас, щоб усе підкорити Собі. Тоді Закон Божий записується в нашому розумі й серці, і ми можемо </w:t>
      </w:r>
      <w:r>
        <w:lastRenderedPageBreak/>
        <w:t xml:space="preserve">сказати разом із Христом: </w:t>
      </w:r>
      <w:r>
        <w:rPr>
          <w:rFonts w:cstheme="minorHAnsi"/>
        </w:rPr>
        <w:t>"</w:t>
      </w:r>
      <w:r w:rsidRPr="00D75C0B">
        <w:t>Тво</w:t>
      </w:r>
      <w:r>
        <w:t>ю волю чинити, мій Боже, я хочу</w:t>
      </w:r>
      <w:r>
        <w:rPr>
          <w:rFonts w:cstheme="minorHAnsi"/>
        </w:rPr>
        <w:t>"</w:t>
      </w:r>
      <w:r>
        <w:t xml:space="preserve"> (</w:t>
      </w:r>
      <w:proofErr w:type="spellStart"/>
      <w:r>
        <w:t>Псал</w:t>
      </w:r>
      <w:proofErr w:type="spellEnd"/>
      <w:r>
        <w:t>. 40:9)» (</w:t>
      </w:r>
      <w:r w:rsidR="005D59AC">
        <w:t>Е.</w:t>
      </w:r>
      <w:r>
        <w:t xml:space="preserve"> </w:t>
      </w:r>
      <w:proofErr w:type="spellStart"/>
      <w:r w:rsidR="005D59AC">
        <w:t>Уайт</w:t>
      </w:r>
      <w:proofErr w:type="spellEnd"/>
      <w:r>
        <w:t>. Бажання віків. Розділ 17).</w:t>
      </w:r>
    </w:p>
    <w:p w:rsidR="005D59AC" w:rsidRDefault="005D59AC" w:rsidP="005D59AC"/>
    <w:p w:rsidR="005D59AC" w:rsidRDefault="005D59AC" w:rsidP="005D59AC">
      <w:r>
        <w:t>МОЛИТВА ПОКАЯННЯ ТА</w:t>
      </w:r>
      <w:bookmarkStart w:id="0" w:name="_GoBack"/>
      <w:bookmarkEnd w:id="0"/>
      <w:r>
        <w:t xml:space="preserve"> ПЕРЕПОСВЯЧЕННЯ</w:t>
      </w:r>
    </w:p>
    <w:p w:rsidR="005D59AC" w:rsidRDefault="005D59AC" w:rsidP="005D59AC"/>
    <w:p w:rsidR="005D59AC" w:rsidRDefault="00D75C0B" w:rsidP="005D59AC">
      <w:r>
        <w:t>«</w:t>
      </w:r>
      <w:r w:rsidR="00AC6E63" w:rsidRPr="00AC6E63">
        <w:t>Виконуючи служіння в Небесній святині, Ісус продовжує через Свого Духа служити Церкві на Землі. Він став невидимим для людського ока, але Його прощальна обітниця викону</w:t>
      </w:r>
      <w:r w:rsidR="00AC6E63">
        <w:t xml:space="preserve">ється: </w:t>
      </w:r>
      <w:r w:rsidR="00AC6E63">
        <w:rPr>
          <w:rFonts w:cstheme="minorHAnsi"/>
        </w:rPr>
        <w:t>"</w:t>
      </w:r>
      <w:r w:rsidR="00AC6E63" w:rsidRPr="00AC6E63">
        <w:t>І ось, Я з ва</w:t>
      </w:r>
      <w:r w:rsidR="00AC6E63">
        <w:t>ми по всі дні аж до кінця віку!</w:t>
      </w:r>
      <w:r w:rsidR="00AC6E63">
        <w:rPr>
          <w:rFonts w:cstheme="minorHAnsi"/>
        </w:rPr>
        <w:t>"</w:t>
      </w:r>
      <w:r w:rsidR="00AC6E63" w:rsidRPr="00AC6E63">
        <w:t xml:space="preserve"> (</w:t>
      </w:r>
      <w:proofErr w:type="spellStart"/>
      <w:r w:rsidR="00AC6E63" w:rsidRPr="00AC6E63">
        <w:t>Матв</w:t>
      </w:r>
      <w:proofErr w:type="spellEnd"/>
      <w:r w:rsidR="00AC6E63" w:rsidRPr="00AC6E63">
        <w:t>. 28:20). Христос делегує Свою владу підлеглим Йому служителям, але водночас Його життєдайна п</w:t>
      </w:r>
      <w:r w:rsidR="00AC6E63">
        <w:t>рисутність у Церкві залишається</w:t>
      </w:r>
      <w:r>
        <w:t>» (</w:t>
      </w:r>
      <w:r w:rsidR="005D59AC">
        <w:t>Е.</w:t>
      </w:r>
      <w:r>
        <w:t xml:space="preserve"> </w:t>
      </w:r>
      <w:proofErr w:type="spellStart"/>
      <w:r w:rsidR="005D59AC">
        <w:t>Уайт</w:t>
      </w:r>
      <w:proofErr w:type="spellEnd"/>
      <w:r>
        <w:t xml:space="preserve">. Бажання віків. </w:t>
      </w:r>
      <w:r w:rsidR="00AC6E63">
        <w:t>Розділ 16).</w:t>
      </w:r>
    </w:p>
    <w:p w:rsidR="005D59AC" w:rsidRDefault="005D59AC" w:rsidP="005D59AC"/>
    <w:p w:rsidR="005D59AC" w:rsidRDefault="005D59AC" w:rsidP="005D59AC">
      <w:r>
        <w:t>МОЛИТОВНІ ПРОХАННЯ</w:t>
      </w:r>
    </w:p>
    <w:p w:rsidR="005D59AC" w:rsidRDefault="005D59AC" w:rsidP="005D59AC"/>
    <w:p w:rsidR="005D59AC" w:rsidRDefault="00AC6E63" w:rsidP="005D59AC">
      <w:r>
        <w:t>«</w:t>
      </w:r>
      <w:r w:rsidRPr="00AC6E63">
        <w:t>Вітер можна чути у верховітті дерев, у шелесті листя й квітів, однак він невидимий та ніхто не знає, звідки він приходить і куди прямує. Те саме можна сказати й про дію Святого Духа на серце. Її пояснити не легше, ніж рух вітру. Людина може не знати точно</w:t>
      </w:r>
      <w:r>
        <w:t>го часу, місця або обставин сво</w:t>
      </w:r>
      <w:r w:rsidRPr="00AC6E63">
        <w:t>го навернення, але це не означає, що вона не н</w:t>
      </w:r>
      <w:r>
        <w:t>авернена. За</w:t>
      </w:r>
      <w:r w:rsidRPr="00AC6E63">
        <w:t xml:space="preserve"> допомогою сил, таких самих невидимих, як і вітер, Христос постійно впливає на серце.</w:t>
      </w:r>
      <w:r>
        <w:t xml:space="preserve"> Поступово, можливо, не усвідом</w:t>
      </w:r>
      <w:r w:rsidRPr="00AC6E63">
        <w:t>люючи того, душа під дією певних вражень починає відчувати прагнення до Христа. Це може відбуватися під час роздумів про Нього, читання Святого Письма або ж слухання Слова, проголошуваного живим проповідником. Несподівано, коли Дух приходить з більш відкритим закликом, душа з радістю підкоряється Ісусові. Багато людей називає це раптовим наверненням, але це результат довгочасної дбайливої праці Духа Божого, – тривалого процесу, що потре</w:t>
      </w:r>
      <w:r>
        <w:t xml:space="preserve">бує терпіння» (Е. </w:t>
      </w:r>
      <w:proofErr w:type="spellStart"/>
      <w:r>
        <w:t>Уайт</w:t>
      </w:r>
      <w:proofErr w:type="spellEnd"/>
      <w:r>
        <w:t>. Бажання віків. Розділ 17).</w:t>
      </w:r>
    </w:p>
    <w:p w:rsidR="005D59AC" w:rsidRDefault="005D59AC" w:rsidP="005D59AC"/>
    <w:p w:rsidR="00E42893" w:rsidRDefault="00AC6E63" w:rsidP="005D59AC">
      <w:r>
        <w:t>МОЛИТВА ПРО</w:t>
      </w:r>
      <w:r w:rsidR="005D59AC">
        <w:t xml:space="preserve"> </w:t>
      </w:r>
      <w:r>
        <w:t>ХРЕЩЕННЯ СВЯТИМ ДУХОМ КОЖНОГО</w:t>
      </w:r>
      <w:r w:rsidR="005D59AC">
        <w:t xml:space="preserve"> </w:t>
      </w:r>
      <w:r>
        <w:t xml:space="preserve">ОСОБИСТО </w:t>
      </w:r>
      <w:r w:rsidR="005D59AC">
        <w:t>ТА ВСІЄЇ ЦЕРКВИ</w:t>
      </w:r>
    </w:p>
    <w:sectPr w:rsidR="00E42893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89"/>
    <w:rsid w:val="00287489"/>
    <w:rsid w:val="005D59AC"/>
    <w:rsid w:val="007B6C20"/>
    <w:rsid w:val="00860DE9"/>
    <w:rsid w:val="00AC6E63"/>
    <w:rsid w:val="00C64A74"/>
    <w:rsid w:val="00C838B7"/>
    <w:rsid w:val="00D75C0B"/>
    <w:rsid w:val="00E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4A95"/>
  <w15:chartTrackingRefBased/>
  <w15:docId w15:val="{9F286AC3-A26A-4444-9DC7-C51C51CB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5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admin</cp:lastModifiedBy>
  <cp:revision>9</cp:revision>
  <dcterms:created xsi:type="dcterms:W3CDTF">2023-04-12T07:53:00Z</dcterms:created>
  <dcterms:modified xsi:type="dcterms:W3CDTF">2023-04-21T08:42:00Z</dcterms:modified>
</cp:coreProperties>
</file>