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8" w:rsidRPr="00EC6F23" w:rsidRDefault="00962BCF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ТЕСТ №</w:t>
      </w:r>
      <w:r w:rsidR="00BD5F12">
        <w:rPr>
          <w:rStyle w:val="jsgrdq"/>
          <w:b/>
          <w:color w:val="000000"/>
          <w:spacing w:val="1"/>
          <w:sz w:val="28"/>
        </w:rPr>
        <w:t xml:space="preserve"> </w:t>
      </w:r>
      <w:r w:rsidR="0022740A">
        <w:rPr>
          <w:rStyle w:val="jsgrdq"/>
          <w:b/>
          <w:color w:val="000000"/>
          <w:spacing w:val="1"/>
          <w:sz w:val="28"/>
        </w:rPr>
        <w:t>3</w:t>
      </w:r>
    </w:p>
    <w:p w:rsidR="00CF32D8" w:rsidRPr="00EC6F23" w:rsidRDefault="0022740A" w:rsidP="00CF32D8">
      <w:pPr>
        <w:pStyle w:val="04xlpa"/>
        <w:jc w:val="center"/>
        <w:rPr>
          <w:rStyle w:val="jsgrdq"/>
          <w:b/>
          <w:color w:val="000000"/>
          <w:spacing w:val="1"/>
          <w:sz w:val="28"/>
        </w:rPr>
      </w:pPr>
      <w:r>
        <w:rPr>
          <w:rStyle w:val="jsgrdq"/>
          <w:b/>
          <w:color w:val="000000"/>
          <w:spacing w:val="1"/>
          <w:sz w:val="28"/>
        </w:rPr>
        <w:t>БОГ СЛЫШИТ МОЛИТВУ</w:t>
      </w:r>
    </w:p>
    <w:p w:rsidR="00CF32D8" w:rsidRPr="00EC6F23" w:rsidRDefault="00CF32D8" w:rsidP="00CF32D8">
      <w:pPr>
        <w:pStyle w:val="04xlpa"/>
        <w:rPr>
          <w:rStyle w:val="jsgrdq"/>
          <w:b/>
          <w:color w:val="000000"/>
          <w:spacing w:val="1"/>
          <w:sz w:val="28"/>
        </w:rPr>
      </w:pPr>
      <w:r w:rsidRPr="00EC6F23">
        <w:rPr>
          <w:rStyle w:val="jsgrdq"/>
          <w:b/>
          <w:color w:val="000000"/>
          <w:spacing w:val="1"/>
          <w:sz w:val="28"/>
        </w:rPr>
        <w:t>ФИО ____________________________________    Община __________________________</w:t>
      </w:r>
    </w:p>
    <w:p w:rsidR="00BE7F2A" w:rsidRDefault="00B321B6" w:rsidP="00BE7F2A">
      <w:pPr>
        <w:pStyle w:val="04xlpa"/>
        <w:shd w:val="clear" w:color="auto" w:fill="E2EFD9" w:themeFill="accent6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BE7F2A">
        <w:rPr>
          <w:rStyle w:val="jsgrdq"/>
          <w:b/>
          <w:color w:val="538135" w:themeColor="accent6" w:themeShade="BF"/>
          <w:spacing w:val="1"/>
          <w:sz w:val="28"/>
        </w:rPr>
        <w:t>1. Вставьте пропущенные слова:</w:t>
      </w:r>
      <w:r w:rsidR="00BE7F2A">
        <w:rPr>
          <w:rStyle w:val="jsgrdq"/>
          <w:b/>
          <w:color w:val="538135" w:themeColor="accent6" w:themeShade="BF"/>
          <w:spacing w:val="1"/>
          <w:sz w:val="28"/>
        </w:rPr>
        <w:t xml:space="preserve"> </w:t>
      </w:r>
    </w:p>
    <w:p w:rsidR="00846A86" w:rsidRDefault="00846A86" w:rsidP="00BE7F2A">
      <w:pPr>
        <w:pStyle w:val="04xlpa"/>
        <w:shd w:val="clear" w:color="auto" w:fill="E2EFD9" w:themeFill="accent6" w:themeFillTint="33"/>
        <w:rPr>
          <w:rStyle w:val="jsgrdq"/>
          <w:b/>
          <w:color w:val="C45911" w:themeColor="accent2" w:themeShade="BF"/>
          <w:spacing w:val="1"/>
          <w:sz w:val="28"/>
        </w:rPr>
      </w:pPr>
      <w:r w:rsidRPr="00846A86">
        <w:rPr>
          <w:rStyle w:val="jsgrdq"/>
          <w:spacing w:val="1"/>
          <w:sz w:val="28"/>
        </w:rPr>
        <w:t>Бог принимает  и слышит молитву тех, кто имеет</w:t>
      </w:r>
      <w:r w:rsidRPr="00846A86">
        <w:rPr>
          <w:rStyle w:val="jsgrdq"/>
          <w:b/>
          <w:spacing w:val="1"/>
          <w:sz w:val="28"/>
        </w:rPr>
        <w:t xml:space="preserve">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________________</w:t>
      </w:r>
      <w:r w:rsidRPr="00846A86">
        <w:rPr>
          <w:rStyle w:val="jsgrdq"/>
          <w:b/>
          <w:color w:val="C45911" w:themeColor="accent2" w:themeShade="BF"/>
          <w:spacing w:val="1"/>
          <w:sz w:val="28"/>
        </w:rPr>
        <w:t xml:space="preserve">,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________________, _________________  ____________________</w:t>
      </w:r>
      <w:r w:rsidRPr="00846A86">
        <w:rPr>
          <w:rStyle w:val="jsgrdq"/>
          <w:b/>
          <w:color w:val="C45911" w:themeColor="accent2" w:themeShade="BF"/>
          <w:spacing w:val="1"/>
          <w:sz w:val="28"/>
        </w:rPr>
        <w:t>.</w:t>
      </w:r>
    </w:p>
    <w:p w:rsidR="00846A86" w:rsidRDefault="00846A86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 w:rsidRPr="00846A86">
        <w:rPr>
          <w:rStyle w:val="jsgrdq"/>
          <w:spacing w:val="1"/>
          <w:sz w:val="28"/>
        </w:rPr>
        <w:t xml:space="preserve">Если мы живем по Слову Его, каждое драгоценное обещание, данное Богом, будет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________________</w:t>
      </w:r>
      <w:r w:rsidRPr="00846A86">
        <w:rPr>
          <w:rStyle w:val="jsgrdq"/>
          <w:spacing w:val="1"/>
          <w:sz w:val="28"/>
        </w:rPr>
        <w:t xml:space="preserve"> в нашей жизни. Мы не заслуживаем Его милости, но, когда мы отдаем себя Ему, Он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________________</w:t>
      </w:r>
      <w:r w:rsidRPr="00846A86">
        <w:rPr>
          <w:rStyle w:val="jsgrdq"/>
          <w:spacing w:val="1"/>
          <w:sz w:val="28"/>
        </w:rPr>
        <w:t xml:space="preserve"> нас. Он будет работать для тех и через тех, кто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</w:t>
      </w:r>
      <w:r w:rsidRPr="00846A86">
        <w:rPr>
          <w:rStyle w:val="jsgrdq"/>
          <w:spacing w:val="1"/>
          <w:sz w:val="28"/>
        </w:rPr>
        <w:t xml:space="preserve"> за Ним.</w:t>
      </w:r>
    </w:p>
    <w:p w:rsidR="00BE7F2A" w:rsidRPr="00846A86" w:rsidRDefault="00846A86" w:rsidP="00BE7F2A">
      <w:pPr>
        <w:pStyle w:val="04xlpa"/>
        <w:shd w:val="clear" w:color="auto" w:fill="E2EFD9" w:themeFill="accent6" w:themeFillTint="33"/>
        <w:rPr>
          <w:rStyle w:val="jsgrdq"/>
          <w:spacing w:val="1"/>
          <w:sz w:val="28"/>
        </w:rPr>
      </w:pPr>
      <w:r>
        <w:rPr>
          <w:rStyle w:val="jsgrdq"/>
          <w:spacing w:val="1"/>
          <w:sz w:val="28"/>
        </w:rPr>
        <w:t xml:space="preserve">Я видела, что кажда молитва, возносимая </w:t>
      </w:r>
      <w:r w:rsidR="00550166">
        <w:rPr>
          <w:rStyle w:val="jsgrdq"/>
          <w:b/>
          <w:color w:val="C45911" w:themeColor="accent2" w:themeShade="BF"/>
          <w:spacing w:val="1"/>
          <w:sz w:val="28"/>
        </w:rPr>
        <w:t>__________________________________</w:t>
      </w:r>
      <w:r>
        <w:rPr>
          <w:rStyle w:val="jsgrdq"/>
          <w:spacing w:val="1"/>
          <w:sz w:val="28"/>
        </w:rPr>
        <w:t xml:space="preserve"> будет услышана и исполнен Богом.</w:t>
      </w:r>
    </w:p>
    <w:p w:rsidR="00CF32D8" w:rsidRPr="00EC6F23" w:rsidRDefault="00CF32D8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2. Выберите правильный вариант:</w:t>
      </w:r>
    </w:p>
    <w:p w:rsidR="00B321B6" w:rsidRPr="00EC6F23" w:rsidRDefault="0022740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>Всякая искренняя молитва доходит до</w:t>
      </w:r>
      <w:r w:rsidR="007069CD">
        <w:rPr>
          <w:rStyle w:val="jsgrdq"/>
          <w:color w:val="000000"/>
          <w:spacing w:val="1"/>
        </w:rPr>
        <w:t>:</w:t>
      </w:r>
    </w:p>
    <w:p w:rsidR="00B321B6" w:rsidRPr="00EC6F23" w:rsidRDefault="00B321B6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 w:rsidRPr="00EC6F23">
        <w:rPr>
          <w:rStyle w:val="jsgrdq"/>
          <w:color w:val="000000"/>
          <w:spacing w:val="1"/>
        </w:rPr>
        <w:t>А)</w:t>
      </w:r>
      <w:r w:rsidR="007069CD">
        <w:rPr>
          <w:rStyle w:val="jsgrdq"/>
          <w:color w:val="000000"/>
          <w:spacing w:val="1"/>
        </w:rPr>
        <w:t xml:space="preserve"> </w:t>
      </w:r>
      <w:r w:rsidR="0022740A">
        <w:rPr>
          <w:rStyle w:val="jsgrdq"/>
          <w:color w:val="000000"/>
          <w:spacing w:val="1"/>
        </w:rPr>
        <w:t>разума</w:t>
      </w:r>
    </w:p>
    <w:p w:rsidR="00B321B6" w:rsidRPr="0022740A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spacing w:val="1"/>
        </w:rPr>
      </w:pPr>
      <w:r w:rsidRPr="0022740A">
        <w:rPr>
          <w:rStyle w:val="jsgrdq"/>
          <w:spacing w:val="1"/>
        </w:rPr>
        <w:t xml:space="preserve">Б) </w:t>
      </w:r>
      <w:r w:rsidR="0022740A" w:rsidRPr="0022740A">
        <w:rPr>
          <w:rStyle w:val="jsgrdq"/>
          <w:spacing w:val="1"/>
        </w:rPr>
        <w:t>сердца</w:t>
      </w:r>
    </w:p>
    <w:p w:rsidR="00B321B6" w:rsidRDefault="007069CD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>
        <w:rPr>
          <w:rStyle w:val="jsgrdq"/>
          <w:color w:val="000000"/>
          <w:spacing w:val="1"/>
        </w:rPr>
        <w:t xml:space="preserve">В) </w:t>
      </w:r>
      <w:r w:rsidR="0022740A" w:rsidRPr="00550166">
        <w:rPr>
          <w:rStyle w:val="jsgrdq"/>
          <w:spacing w:val="1"/>
        </w:rPr>
        <w:t>Неба</w:t>
      </w:r>
    </w:p>
    <w:p w:rsidR="00BE7F2A" w:rsidRPr="0022740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B321B6" w:rsidRPr="00EC6F23" w:rsidRDefault="00CF32D8" w:rsidP="00BE7F2A">
      <w:pPr>
        <w:pStyle w:val="04xlpa"/>
        <w:shd w:val="clear" w:color="auto" w:fill="E2EFD9" w:themeFill="accent6" w:themeFillTint="33"/>
        <w:spacing w:after="0" w:afterAutospacing="0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 xml:space="preserve">3. </w:t>
      </w:r>
      <w:r w:rsidR="00B321B6" w:rsidRPr="00EC6F23">
        <w:rPr>
          <w:rStyle w:val="jsgrdq"/>
          <w:b/>
          <w:color w:val="538135" w:themeColor="accent6" w:themeShade="BF"/>
          <w:spacing w:val="1"/>
          <w:sz w:val="28"/>
        </w:rPr>
        <w:t>Закончите предложения:</w:t>
      </w:r>
    </w:p>
    <w:p w:rsidR="00B321B6" w:rsidRPr="00EC6F23" w:rsidRDefault="00DB68AA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  <w:r>
        <w:rPr>
          <w:rStyle w:val="jsgrdq"/>
          <w:color w:val="000000"/>
          <w:spacing w:val="1"/>
        </w:rPr>
        <w:t xml:space="preserve">Открывайте свои просьбы вашему Создателю. Он не отвергает никого из них, кто приходит е к Нему </w:t>
      </w:r>
      <w:r w:rsidR="00550166">
        <w:rPr>
          <w:rStyle w:val="jsgrdq"/>
          <w:b/>
          <w:color w:val="C45911" w:themeColor="accent2" w:themeShade="BF"/>
          <w:spacing w:val="1"/>
        </w:rPr>
        <w:t>_______________________________</w:t>
      </w:r>
      <w:r w:rsidR="00B321B6" w:rsidRPr="00EC6F23">
        <w:rPr>
          <w:rStyle w:val="jsgrdq"/>
          <w:color w:val="000000"/>
          <w:spacing w:val="1"/>
        </w:rPr>
        <w:t>.</w:t>
      </w:r>
    </w:p>
    <w:p w:rsidR="008375F2" w:rsidRPr="00EC6F23" w:rsidRDefault="008375F2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</w:rPr>
      </w:pPr>
    </w:p>
    <w:p w:rsidR="00B321B6" w:rsidRPr="00DB68AA" w:rsidRDefault="00DB68AA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>
        <w:rPr>
          <w:rStyle w:val="jsgrdq"/>
          <w:color w:val="000000"/>
          <w:spacing w:val="1"/>
        </w:rPr>
        <w:t xml:space="preserve">На каждую искреннюю молитву будет дан ответ, но необязательно </w:t>
      </w:r>
      <w:r w:rsidR="00550166"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_____________________________________________________________________________________________________________________________________________________________________________________</w:t>
      </w:r>
      <w:r w:rsidRPr="00DB68AA">
        <w:rPr>
          <w:rStyle w:val="jsgrdq"/>
          <w:b/>
          <w:color w:val="C45911" w:themeColor="accent2" w:themeShade="BF"/>
          <w:spacing w:val="1"/>
        </w:rPr>
        <w:t>.</w:t>
      </w:r>
      <w:r w:rsidR="00B321B6" w:rsidRPr="00DB68AA">
        <w:rPr>
          <w:rStyle w:val="jsgrdq"/>
          <w:b/>
          <w:color w:val="C45911" w:themeColor="accent2" w:themeShade="BF"/>
          <w:spacing w:val="1"/>
        </w:rPr>
        <w:t xml:space="preserve"> </w:t>
      </w:r>
    </w:p>
    <w:p w:rsidR="00B3704D" w:rsidRPr="00B3704D" w:rsidRDefault="00B3704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color w:val="000000"/>
          <w:spacing w:val="1"/>
          <w:lang w:val="en-US"/>
        </w:rPr>
      </w:pPr>
    </w:p>
    <w:p w:rsidR="00CF32D8" w:rsidRPr="00DB68AA" w:rsidRDefault="00DB68AA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  <w:r>
        <w:rPr>
          <w:rStyle w:val="jsgrdq"/>
          <w:color w:val="000000"/>
          <w:spacing w:val="1"/>
        </w:rPr>
        <w:t xml:space="preserve">Молитвесь с верой. Иногда ответ не придет в тот же час, и это будет означать </w:t>
      </w:r>
      <w:r w:rsidR="00550166">
        <w:rPr>
          <w:rStyle w:val="jsgrdq"/>
          <w:b/>
          <w:color w:val="C45911" w:themeColor="accent2" w:themeShade="BF"/>
          <w:spacing w:val="1"/>
        </w:rPr>
        <w:t>_______________________</w:t>
      </w:r>
      <w:r w:rsidRPr="00DB68AA">
        <w:rPr>
          <w:rStyle w:val="jsgrdq"/>
          <w:b/>
          <w:color w:val="C45911" w:themeColor="accent2" w:themeShade="BF"/>
          <w:spacing w:val="1"/>
        </w:rPr>
        <w:t>.</w:t>
      </w:r>
    </w:p>
    <w:p w:rsidR="00F6590D" w:rsidRPr="00DB68AA" w:rsidRDefault="00F6590D" w:rsidP="00F6590D">
      <w:pPr>
        <w:pStyle w:val="04xlpa"/>
        <w:shd w:val="clear" w:color="auto" w:fill="E2EFD9" w:themeFill="accent6" w:themeFillTint="33"/>
        <w:spacing w:before="0" w:beforeAutospacing="0" w:after="0" w:afterAutospacing="0"/>
        <w:rPr>
          <w:rStyle w:val="jsgrdq"/>
          <w:b/>
          <w:color w:val="C45911" w:themeColor="accent2" w:themeShade="BF"/>
          <w:spacing w:val="1"/>
        </w:rPr>
      </w:pPr>
    </w:p>
    <w:p w:rsidR="00C7676C" w:rsidRPr="00DB68AA" w:rsidRDefault="008375F2" w:rsidP="00BE7F2A">
      <w:pPr>
        <w:pStyle w:val="04xlpa"/>
        <w:shd w:val="clear" w:color="auto" w:fill="FFF2CC" w:themeFill="accent4" w:themeFillTint="33"/>
        <w:rPr>
          <w:rStyle w:val="jsgrdq"/>
          <w:b/>
          <w:color w:val="538135" w:themeColor="accent6" w:themeShade="BF"/>
          <w:spacing w:val="1"/>
          <w:sz w:val="28"/>
        </w:rPr>
      </w:pPr>
      <w:r w:rsidRPr="00EC6F23">
        <w:rPr>
          <w:rStyle w:val="jsgrdq"/>
          <w:b/>
          <w:color w:val="538135" w:themeColor="accent6" w:themeShade="BF"/>
          <w:spacing w:val="1"/>
          <w:sz w:val="28"/>
        </w:rPr>
        <w:t>4. Дайте ответ на вопросы:</w:t>
      </w:r>
    </w:p>
    <w:p w:rsidR="00846A86" w:rsidRDefault="00DB68AA" w:rsidP="00BE7F2A">
      <w:pPr>
        <w:pStyle w:val="04xlpa"/>
        <w:shd w:val="clear" w:color="auto" w:fill="FFF2CC" w:themeFill="accent4" w:themeFillTint="33"/>
        <w:rPr>
          <w:rStyle w:val="jsgrdq"/>
          <w:b/>
          <w:color w:val="000000"/>
          <w:spacing w:val="1"/>
          <w:sz w:val="28"/>
        </w:rPr>
      </w:pPr>
      <w:r>
        <w:rPr>
          <w:rStyle w:val="jsgrdq"/>
          <w:b/>
          <w:color w:val="000000"/>
          <w:spacing w:val="1"/>
          <w:sz w:val="28"/>
        </w:rPr>
        <w:t>Почему Бог отвечает не всегда так, как нам хочется</w:t>
      </w:r>
      <w:r w:rsidR="00CF32D8" w:rsidRPr="00C7676C">
        <w:rPr>
          <w:rStyle w:val="jsgrdq"/>
          <w:b/>
          <w:color w:val="000000"/>
          <w:spacing w:val="1"/>
          <w:sz w:val="28"/>
        </w:rPr>
        <w:t>?</w:t>
      </w:r>
      <w:r w:rsidR="00433303">
        <w:rPr>
          <w:rStyle w:val="jsgrdq"/>
          <w:color w:val="000000"/>
          <w:spacing w:val="1"/>
        </w:rPr>
        <w:t xml:space="preserve"> </w:t>
      </w:r>
      <w:r w:rsidR="00CF32D8" w:rsidRPr="00EC6F23">
        <w:rPr>
          <w:rStyle w:val="jsgrdq"/>
          <w:color w:val="000000"/>
          <w:spacing w:val="1"/>
        </w:rPr>
        <w:t xml:space="preserve"> </w:t>
      </w:r>
      <w:r w:rsidR="00550166"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______________________________________________________________________________________________________________________________________________________________________________________</w:t>
      </w:r>
    </w:p>
    <w:p w:rsidR="00C7676C" w:rsidRPr="00846A86" w:rsidRDefault="00433303" w:rsidP="00BE7F2A">
      <w:pPr>
        <w:pStyle w:val="04xlpa"/>
        <w:shd w:val="clear" w:color="auto" w:fill="FFF2CC" w:themeFill="accent4" w:themeFillTint="33"/>
        <w:rPr>
          <w:rStyle w:val="jsgrdq"/>
          <w:b/>
          <w:color w:val="000000"/>
          <w:spacing w:val="1"/>
          <w:sz w:val="28"/>
        </w:rPr>
      </w:pPr>
      <w:r>
        <w:rPr>
          <w:rStyle w:val="jsgrdq"/>
          <w:b/>
          <w:spacing w:val="1"/>
          <w:sz w:val="28"/>
        </w:rPr>
        <w:t>Какую молитву принимает Господь?</w:t>
      </w:r>
      <w:r w:rsidR="00550166">
        <w:rPr>
          <w:rStyle w:val="jsgrdq"/>
          <w:b/>
          <w:color w:val="C45911" w:themeColor="accent2" w:themeShade="BF"/>
          <w:spacing w:val="1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E7F2A" w:rsidRPr="00433303" w:rsidRDefault="00BE7F2A" w:rsidP="00BE7F2A">
      <w:pPr>
        <w:pStyle w:val="04xlpa"/>
        <w:shd w:val="clear" w:color="auto" w:fill="FFF2CC" w:themeFill="accent4" w:themeFillTint="33"/>
        <w:rPr>
          <w:rStyle w:val="jsgrdq"/>
          <w:b/>
          <w:spacing w:val="1"/>
          <w:sz w:val="28"/>
        </w:rPr>
      </w:pPr>
    </w:p>
    <w:p w:rsidR="00BE7F2A" w:rsidRDefault="00BE7F2A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BE7F2A" w:rsidRDefault="00BE7F2A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</w:p>
    <w:p w:rsidR="00BE7F2A" w:rsidRDefault="00962BCF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Семинар «</w:t>
      </w:r>
      <w:r w:rsidR="00433303" w:rsidRPr="00433303">
        <w:rPr>
          <w:b/>
          <w:sz w:val="28"/>
          <w:szCs w:val="28"/>
          <w:highlight w:val="yellow"/>
        </w:rPr>
        <w:t>С чего начать?» (уроки молитвы в школе Соломона)</w:t>
      </w:r>
      <w:r w:rsidR="00F6590D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»</w:t>
      </w:r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</w:t>
      </w:r>
    </w:p>
    <w:p w:rsidR="00F6590D" w:rsidRPr="00433303" w:rsidRDefault="00962BCF" w:rsidP="00B321B6">
      <w:pPr>
        <w:pStyle w:val="04xlpa"/>
        <w:rPr>
          <w:rStyle w:val="jsgrdq"/>
          <w:b/>
          <w:color w:val="000000"/>
          <w:spacing w:val="1"/>
          <w:sz w:val="28"/>
          <w:szCs w:val="28"/>
          <w:highlight w:val="yellow"/>
        </w:rPr>
      </w:pPr>
      <w:r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(представлял</w:t>
      </w:r>
      <w:r w:rsidR="00433303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 xml:space="preserve"> Молчанов С.</w:t>
      </w:r>
      <w:r w:rsidR="00F6590D" w:rsidRPr="00433303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BE7F2A" w:rsidRDefault="001E2F65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1. </w:t>
      </w:r>
      <w:r w:rsidR="00433303">
        <w:rPr>
          <w:rStyle w:val="jsgrdq"/>
          <w:color w:val="000000"/>
          <w:spacing w:val="1"/>
          <w:sz w:val="28"/>
        </w:rPr>
        <w:t>Опишите первое правило молитвы</w:t>
      </w:r>
      <w:r w:rsidR="00F6590D" w:rsidRPr="00EC6F23">
        <w:rPr>
          <w:rStyle w:val="jsgrdq"/>
          <w:color w:val="000000"/>
          <w:spacing w:val="1"/>
          <w:sz w:val="28"/>
        </w:rPr>
        <w:t>? _____________________________________________________________________________________________________________________________</w:t>
      </w:r>
      <w:r w:rsidR="00433303">
        <w:rPr>
          <w:rStyle w:val="jsgrdq"/>
          <w:color w:val="000000"/>
          <w:spacing w:val="1"/>
          <w:sz w:val="28"/>
        </w:rPr>
        <w:t>_______________________________</w:t>
      </w:r>
    </w:p>
    <w:p w:rsidR="00BE7F2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</w:t>
      </w:r>
    </w:p>
    <w:p w:rsidR="00BE7F2A" w:rsidRDefault="00BE7F2A" w:rsidP="00BE7F2A">
      <w:pPr>
        <w:pStyle w:val="04xlpa"/>
        <w:shd w:val="clear" w:color="auto" w:fill="FFF2CC" w:themeFill="accent4" w:themeFillTint="33"/>
        <w:spacing w:before="0" w:beforeAutospacing="0" w:after="0" w:afterAutospacing="0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</w:t>
      </w:r>
    </w:p>
    <w:p w:rsidR="00BE7F2A" w:rsidRDefault="00433303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 xml:space="preserve">2. Опишите второе правило молитвы?  </w:t>
      </w:r>
      <w:r w:rsidR="00F6590D"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</w:t>
      </w:r>
      <w:r w:rsidR="00FB152D"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______________________________________________________________________________________________________________________________________________________________________________</w:t>
      </w:r>
      <w:r w:rsidR="00F6590D" w:rsidRPr="00EC6F23">
        <w:rPr>
          <w:rStyle w:val="jsgrdq"/>
          <w:color w:val="000000"/>
          <w:spacing w:val="1"/>
          <w:sz w:val="28"/>
        </w:rPr>
        <w:t>____</w:t>
      </w:r>
      <w:r w:rsidR="00BE7F2A">
        <w:rPr>
          <w:rStyle w:val="jsgrdq"/>
          <w:color w:val="000000"/>
          <w:spacing w:val="1"/>
          <w:sz w:val="28"/>
        </w:rPr>
        <w:t>_______</w:t>
      </w:r>
    </w:p>
    <w:p w:rsidR="00F6590D" w:rsidRPr="00EC6F23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</w:p>
    <w:p w:rsidR="00BE7F2A" w:rsidRDefault="00BE7F2A" w:rsidP="001E2F65">
      <w:pPr>
        <w:spacing w:line="240" w:lineRule="auto"/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</w:pPr>
    </w:p>
    <w:p w:rsidR="00FB152D" w:rsidRPr="00BE7F2A" w:rsidRDefault="00F6590D" w:rsidP="001E2F65">
      <w:pPr>
        <w:spacing w:line="240" w:lineRule="auto"/>
        <w:rPr>
          <w:rStyle w:val="jsgrdq"/>
          <w:rFonts w:ascii="Times New Roman" w:hAnsi="Times New Roman" w:cs="Times New Roman"/>
          <w:b/>
          <w:sz w:val="28"/>
          <w:szCs w:val="28"/>
          <w:highlight w:val="yellow"/>
        </w:rPr>
      </w:pPr>
      <w:r w:rsidRPr="00BE7F2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Семинар «</w:t>
      </w:r>
      <w:r w:rsidR="00BE7F2A" w:rsidRPr="00BE7F2A">
        <w:rPr>
          <w:rFonts w:ascii="Times New Roman" w:hAnsi="Times New Roman" w:cs="Times New Roman"/>
          <w:b/>
          <w:sz w:val="28"/>
          <w:szCs w:val="28"/>
          <w:highlight w:val="yellow"/>
        </w:rPr>
        <w:t>Рано услышь голос мой</w:t>
      </w:r>
      <w:r w:rsidRPr="00BE7F2A">
        <w:rPr>
          <w:rStyle w:val="jsgrdq"/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 xml:space="preserve">» </w:t>
      </w:r>
    </w:p>
    <w:p w:rsidR="00CF32D8" w:rsidRPr="00BE7F2A" w:rsidRDefault="00BE7F2A" w:rsidP="001E2F65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28"/>
          <w:szCs w:val="28"/>
        </w:rPr>
      </w:pPr>
      <w:r w:rsidRPr="00BE7F2A">
        <w:rPr>
          <w:rStyle w:val="jsgrdq"/>
          <w:b/>
          <w:color w:val="000000"/>
          <w:spacing w:val="1"/>
          <w:sz w:val="28"/>
          <w:szCs w:val="28"/>
          <w:highlight w:val="yellow"/>
        </w:rPr>
        <w:t>(представлял Петрейко Г.</w:t>
      </w:r>
      <w:r w:rsidR="00F6590D" w:rsidRPr="00BE7F2A">
        <w:rPr>
          <w:rStyle w:val="jsgrdq"/>
          <w:b/>
          <w:color w:val="000000"/>
          <w:spacing w:val="1"/>
          <w:sz w:val="28"/>
          <w:szCs w:val="28"/>
          <w:highlight w:val="yellow"/>
        </w:rPr>
        <w:t>)</w:t>
      </w:r>
    </w:p>
    <w:p w:rsidR="00FB152D" w:rsidRPr="00EC6F23" w:rsidRDefault="00FB152D" w:rsidP="00FB152D">
      <w:pPr>
        <w:pStyle w:val="04xlpa"/>
        <w:spacing w:before="0" w:beforeAutospacing="0" w:after="0" w:afterAutospacing="0"/>
        <w:rPr>
          <w:rStyle w:val="jsgrdq"/>
          <w:b/>
          <w:color w:val="000000"/>
          <w:spacing w:val="1"/>
          <w:sz w:val="6"/>
        </w:rPr>
      </w:pPr>
    </w:p>
    <w:p w:rsidR="00F6590D" w:rsidRPr="00EC6F23" w:rsidRDefault="00B2731B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1. Д</w:t>
      </w:r>
      <w:r w:rsidRPr="00B2731B">
        <w:rPr>
          <w:rStyle w:val="jsgrdq"/>
          <w:color w:val="000000"/>
          <w:spacing w:val="1"/>
          <w:sz w:val="28"/>
        </w:rPr>
        <w:t>ля чого Бог створив людину</w:t>
      </w:r>
      <w:r>
        <w:rPr>
          <w:rStyle w:val="jsgrdq"/>
          <w:color w:val="000000"/>
          <w:spacing w:val="1"/>
          <w:sz w:val="28"/>
        </w:rPr>
        <w:t xml:space="preserve">? </w:t>
      </w:r>
      <w:r w:rsidR="00F6590D"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</w:t>
      </w:r>
      <w:r>
        <w:rPr>
          <w:rStyle w:val="jsgrdq"/>
          <w:color w:val="000000"/>
          <w:spacing w:val="1"/>
          <w:sz w:val="28"/>
        </w:rPr>
        <w:t>____</w:t>
      </w:r>
      <w:r w:rsidR="00F6590D" w:rsidRPr="00EC6F23">
        <w:rPr>
          <w:rStyle w:val="jsgrdq"/>
          <w:color w:val="000000"/>
          <w:spacing w:val="1"/>
          <w:sz w:val="28"/>
        </w:rPr>
        <w:t>___</w:t>
      </w:r>
    </w:p>
    <w:p w:rsidR="00B2731B" w:rsidRDefault="006D6CC6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2.</w:t>
      </w:r>
      <w:r w:rsidR="00B2731B" w:rsidRPr="00B2731B">
        <w:rPr>
          <w:rStyle w:val="jsgrdq"/>
          <w:color w:val="000000"/>
          <w:spacing w:val="1"/>
          <w:sz w:val="28"/>
        </w:rPr>
        <w:t xml:space="preserve"> </w:t>
      </w:r>
      <w:r w:rsidR="00B2731B">
        <w:rPr>
          <w:rStyle w:val="jsgrdq"/>
          <w:color w:val="000000"/>
          <w:spacing w:val="1"/>
          <w:sz w:val="28"/>
        </w:rPr>
        <w:t>Я</w:t>
      </w:r>
      <w:r w:rsidR="00B2731B" w:rsidRPr="00B2731B">
        <w:rPr>
          <w:rStyle w:val="jsgrdq"/>
          <w:color w:val="000000"/>
          <w:spacing w:val="1"/>
          <w:sz w:val="28"/>
        </w:rPr>
        <w:t>к жити для слави Божої</w:t>
      </w:r>
      <w:r w:rsidR="001E2F65" w:rsidRPr="00EC6F23">
        <w:rPr>
          <w:rStyle w:val="jsgrdq"/>
          <w:color w:val="000000"/>
          <w:spacing w:val="1"/>
          <w:sz w:val="28"/>
        </w:rPr>
        <w:t>?</w:t>
      </w:r>
    </w:p>
    <w:p w:rsidR="00F6590D" w:rsidRPr="00EC6F23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</w:t>
      </w:r>
      <w:r w:rsidR="00B2731B">
        <w:rPr>
          <w:rStyle w:val="jsgrdq"/>
          <w:color w:val="000000"/>
          <w:spacing w:val="1"/>
          <w:sz w:val="28"/>
        </w:rPr>
        <w:t>________________________</w:t>
      </w:r>
    </w:p>
    <w:p w:rsidR="00F6590D" w:rsidRPr="00EC6F23" w:rsidRDefault="001E2F65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 xml:space="preserve"> 3.</w:t>
      </w:r>
      <w:r w:rsidR="00B2731B" w:rsidRPr="00B2731B">
        <w:rPr>
          <w:rStyle w:val="jsgrdq"/>
          <w:color w:val="000000"/>
          <w:spacing w:val="1"/>
          <w:sz w:val="28"/>
        </w:rPr>
        <w:t xml:space="preserve"> </w:t>
      </w:r>
      <w:r w:rsidR="00B2731B">
        <w:rPr>
          <w:rStyle w:val="jsgrdq"/>
          <w:color w:val="000000"/>
          <w:spacing w:val="1"/>
          <w:sz w:val="28"/>
        </w:rPr>
        <w:t>Я</w:t>
      </w:r>
      <w:r w:rsidR="00B2731B" w:rsidRPr="00B2731B">
        <w:rPr>
          <w:rStyle w:val="jsgrdq"/>
          <w:color w:val="000000"/>
          <w:spacing w:val="1"/>
          <w:sz w:val="28"/>
        </w:rPr>
        <w:t>к знаходити час для молитви</w:t>
      </w:r>
      <w:r w:rsidRPr="00EC6F23">
        <w:rPr>
          <w:rStyle w:val="jsgrdq"/>
          <w:color w:val="000000"/>
          <w:spacing w:val="1"/>
          <w:sz w:val="28"/>
        </w:rPr>
        <w:t>?</w:t>
      </w:r>
    </w:p>
    <w:p w:rsidR="00B321B6" w:rsidRDefault="00F6590D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 w:rsidRPr="00EC6F23"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</w:t>
      </w:r>
      <w:r w:rsidR="00B2731B">
        <w:rPr>
          <w:rStyle w:val="jsgrdq"/>
          <w:color w:val="000000"/>
          <w:spacing w:val="1"/>
          <w:sz w:val="28"/>
        </w:rPr>
        <w:t>__________________</w:t>
      </w:r>
    </w:p>
    <w:p w:rsidR="00B2731B" w:rsidRDefault="00B2731B" w:rsidP="00B2731B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4. Я</w:t>
      </w:r>
      <w:r w:rsidRPr="00B2731B">
        <w:rPr>
          <w:rStyle w:val="jsgrdq"/>
          <w:color w:val="000000"/>
          <w:spacing w:val="1"/>
          <w:sz w:val="28"/>
        </w:rPr>
        <w:t>к Ісус використовував ранковий час</w:t>
      </w:r>
      <w:r>
        <w:rPr>
          <w:rStyle w:val="jsgrdq"/>
          <w:color w:val="000000"/>
          <w:spacing w:val="1"/>
          <w:sz w:val="28"/>
        </w:rPr>
        <w:t>? ( Мар.1:35</w:t>
      </w:r>
      <w:r w:rsidRPr="00B2731B">
        <w:rPr>
          <w:rStyle w:val="jsgrdq"/>
          <w:color w:val="000000"/>
          <w:spacing w:val="1"/>
          <w:sz w:val="28"/>
        </w:rPr>
        <w:t>)</w:t>
      </w:r>
    </w:p>
    <w:p w:rsidR="00B2731B" w:rsidRDefault="00B2731B" w:rsidP="00B2731B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  <w:r>
        <w:rPr>
          <w:rStyle w:val="jsgrdq"/>
          <w:color w:val="000000"/>
          <w:spacing w:val="1"/>
          <w:sz w:val="28"/>
        </w:rPr>
        <w:t>____________________________________________________________________________________________________________________________________________________________</w:t>
      </w:r>
    </w:p>
    <w:p w:rsidR="00B2731B" w:rsidRPr="00EC6F23" w:rsidRDefault="00B2731B" w:rsidP="006D6CC6">
      <w:pPr>
        <w:pStyle w:val="04xlpa"/>
        <w:shd w:val="clear" w:color="auto" w:fill="FFF2CC" w:themeFill="accent4" w:themeFillTint="33"/>
        <w:rPr>
          <w:rStyle w:val="jsgrdq"/>
          <w:color w:val="000000"/>
          <w:spacing w:val="1"/>
          <w:sz w:val="28"/>
        </w:rPr>
      </w:pPr>
    </w:p>
    <w:sectPr w:rsidR="00B2731B" w:rsidRPr="00EC6F23" w:rsidSect="00433303">
      <w:headerReference w:type="default" r:id="rId7"/>
      <w:pgSz w:w="12240" w:h="15840"/>
      <w:pgMar w:top="72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EE" w:rsidRDefault="00DF78EE" w:rsidP="00CF32D8">
      <w:pPr>
        <w:spacing w:after="0" w:line="240" w:lineRule="auto"/>
      </w:pPr>
      <w:r>
        <w:separator/>
      </w:r>
    </w:p>
  </w:endnote>
  <w:endnote w:type="continuationSeparator" w:id="0">
    <w:p w:rsidR="00DF78EE" w:rsidRDefault="00DF78EE" w:rsidP="00C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EE" w:rsidRDefault="00DF78EE" w:rsidP="00CF32D8">
      <w:pPr>
        <w:spacing w:after="0" w:line="240" w:lineRule="auto"/>
      </w:pPr>
      <w:r>
        <w:separator/>
      </w:r>
    </w:p>
  </w:footnote>
  <w:footnote w:type="continuationSeparator" w:id="0">
    <w:p w:rsidR="00DF78EE" w:rsidRDefault="00DF78EE" w:rsidP="00CF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D8" w:rsidRDefault="00CF32D8">
    <w:pPr>
      <w:pStyle w:val="Header"/>
    </w:pPr>
    <w:r>
      <w:t>Онлайн-обучение</w:t>
    </w:r>
  </w:p>
  <w:p w:rsidR="00CF32D8" w:rsidRPr="00CF32D8" w:rsidRDefault="00CF32D8">
    <w:pPr>
      <w:pStyle w:val="Header"/>
    </w:pPr>
    <w:r>
      <w:t xml:space="preserve"> по молитвенному служению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80D"/>
    <w:multiLevelType w:val="hybridMultilevel"/>
    <w:tmpl w:val="033C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36E5"/>
    <w:multiLevelType w:val="hybridMultilevel"/>
    <w:tmpl w:val="176E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A82"/>
    <w:multiLevelType w:val="hybridMultilevel"/>
    <w:tmpl w:val="3762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C"/>
    <w:rsid w:val="00022527"/>
    <w:rsid w:val="00042C2B"/>
    <w:rsid w:val="000C4BA3"/>
    <w:rsid w:val="000E4EB0"/>
    <w:rsid w:val="001E2F65"/>
    <w:rsid w:val="002041B9"/>
    <w:rsid w:val="0022740A"/>
    <w:rsid w:val="002D3BA6"/>
    <w:rsid w:val="00364EBE"/>
    <w:rsid w:val="00433303"/>
    <w:rsid w:val="00510E9C"/>
    <w:rsid w:val="005340EC"/>
    <w:rsid w:val="00550166"/>
    <w:rsid w:val="00555DDE"/>
    <w:rsid w:val="006B4298"/>
    <w:rsid w:val="006D6CC6"/>
    <w:rsid w:val="007069CD"/>
    <w:rsid w:val="008375F2"/>
    <w:rsid w:val="00846A86"/>
    <w:rsid w:val="0085624C"/>
    <w:rsid w:val="00907210"/>
    <w:rsid w:val="00962BCF"/>
    <w:rsid w:val="0098635C"/>
    <w:rsid w:val="00AC1FEF"/>
    <w:rsid w:val="00B16041"/>
    <w:rsid w:val="00B259FC"/>
    <w:rsid w:val="00B2731B"/>
    <w:rsid w:val="00B321B6"/>
    <w:rsid w:val="00B3704D"/>
    <w:rsid w:val="00B568F6"/>
    <w:rsid w:val="00BD5F12"/>
    <w:rsid w:val="00BE7F2A"/>
    <w:rsid w:val="00C244B0"/>
    <w:rsid w:val="00C7676C"/>
    <w:rsid w:val="00CF32D8"/>
    <w:rsid w:val="00DB68AA"/>
    <w:rsid w:val="00DD1F5A"/>
    <w:rsid w:val="00DE7087"/>
    <w:rsid w:val="00DF78EE"/>
    <w:rsid w:val="00EC6F23"/>
    <w:rsid w:val="00F12738"/>
    <w:rsid w:val="00F5364D"/>
    <w:rsid w:val="00F6590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E881"/>
  <w15:chartTrackingRefBased/>
  <w15:docId w15:val="{66AED7BB-F4D1-4AF5-9A21-3055B9DD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3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B321B6"/>
  </w:style>
  <w:style w:type="paragraph" w:styleId="Header">
    <w:name w:val="header"/>
    <w:basedOn w:val="Normal"/>
    <w:link w:val="Head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D8"/>
  </w:style>
  <w:style w:type="paragraph" w:styleId="Footer">
    <w:name w:val="footer"/>
    <w:basedOn w:val="Normal"/>
    <w:link w:val="FooterChar"/>
    <w:uiPriority w:val="99"/>
    <w:unhideWhenUsed/>
    <w:rsid w:val="00C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D8"/>
  </w:style>
  <w:style w:type="paragraph" w:styleId="BalloonText">
    <w:name w:val="Balloon Text"/>
    <w:basedOn w:val="Normal"/>
    <w:link w:val="BalloonTextChar"/>
    <w:uiPriority w:val="99"/>
    <w:semiHidden/>
    <w:unhideWhenUsed/>
    <w:rsid w:val="00F6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Tetiana Rutkovska</cp:lastModifiedBy>
  <cp:revision>22</cp:revision>
  <cp:lastPrinted>2022-01-21T11:58:00Z</cp:lastPrinted>
  <dcterms:created xsi:type="dcterms:W3CDTF">2022-01-21T11:13:00Z</dcterms:created>
  <dcterms:modified xsi:type="dcterms:W3CDTF">2022-09-25T08:17:00Z</dcterms:modified>
</cp:coreProperties>
</file>