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400"/>
        <w:gridCol w:w="5393"/>
        <w:gridCol w:w="340"/>
      </w:tblGrid>
      <w:tr w:rsidR="001E6394" w:rsidRPr="001E6394" w14:paraId="6F375B87" w14:textId="77777777" w:rsidTr="009D05DB">
        <w:trPr>
          <w:trHeight w:val="499"/>
        </w:trPr>
        <w:tc>
          <w:tcPr>
            <w:tcW w:w="386" w:type="dxa"/>
            <w:tcBorders>
              <w:top w:val="nil"/>
              <w:left w:val="nil"/>
              <w:right w:val="single" w:sz="48" w:space="0" w:color="435238"/>
            </w:tcBorders>
          </w:tcPr>
          <w:p w14:paraId="60BF9EED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  <w:lang w:bidi="en-US"/>
              </w:rPr>
            </w:pPr>
          </w:p>
        </w:tc>
        <w:tc>
          <w:tcPr>
            <w:tcW w:w="540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3240C86F" w14:textId="398523B2" w:rsidR="001E6394" w:rsidRPr="001E6394" w:rsidRDefault="001E6394" w:rsidP="001E6394">
            <w:pPr>
              <w:widowControl w:val="0"/>
              <w:autoSpaceDE w:val="0"/>
              <w:autoSpaceDN w:val="0"/>
              <w:spacing w:before="148" w:after="0" w:line="240" w:lineRule="auto"/>
              <w:ind w:left="1392"/>
              <w:rPr>
                <w:rFonts w:ascii="Cambria" w:eastAsia="Cambria" w:hAnsi="Cambria" w:cs="Cambria"/>
                <w:b/>
                <w:sz w:val="24"/>
                <w:lang w:bidi="en-US"/>
              </w:rPr>
            </w:pPr>
            <w:bookmarkStart w:id="0" w:name="RR_5_-_Promises_-_Children_1a"/>
            <w:bookmarkEnd w:id="0"/>
            <w:r w:rsidRPr="001E6394">
              <w:rPr>
                <w:rFonts w:ascii="Cambria" w:eastAsia="Cambria" w:hAnsi="Cambria" w:cs="Cambria"/>
                <w:b/>
                <w:sz w:val="24"/>
                <w:lang w:bidi="en-US"/>
              </w:rPr>
              <w:t>Обітниці для дітей – 1А</w:t>
            </w:r>
          </w:p>
        </w:tc>
        <w:tc>
          <w:tcPr>
            <w:tcW w:w="5393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7A561819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  <w:lang w:bidi="en-US"/>
              </w:rPr>
            </w:pPr>
          </w:p>
        </w:tc>
        <w:tc>
          <w:tcPr>
            <w:tcW w:w="340" w:type="dxa"/>
            <w:tcBorders>
              <w:top w:val="nil"/>
              <w:left w:val="single" w:sz="48" w:space="0" w:color="435238"/>
              <w:right w:val="nil"/>
            </w:tcBorders>
          </w:tcPr>
          <w:p w14:paraId="53E765C0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  <w:lang w:bidi="en-US"/>
              </w:rPr>
            </w:pPr>
          </w:p>
        </w:tc>
      </w:tr>
      <w:tr w:rsidR="001E6394" w:rsidRPr="001E6394" w14:paraId="03108EBE" w14:textId="77777777" w:rsidTr="009D05DB">
        <w:trPr>
          <w:trHeight w:val="277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39BF2FA5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7693B277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mbria" w:eastAsia="Cambria" w:hAnsi="Cambria" w:cs="Cambria"/>
                <w:sz w:val="66"/>
                <w:lang w:bidi="en-US"/>
              </w:rPr>
            </w:pPr>
          </w:p>
          <w:p w14:paraId="1B328428" w14:textId="047BF256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ind w:left="45" w:right="22"/>
              <w:jc w:val="center"/>
              <w:rPr>
                <w:rFonts w:ascii="Cambria" w:eastAsia="Cambria" w:hAnsi="Cambria" w:cs="Cambria"/>
                <w:sz w:val="44"/>
                <w:lang w:bidi="en-US"/>
              </w:rPr>
            </w:pPr>
            <w:r w:rsidRPr="001E6394">
              <w:rPr>
                <w:rFonts w:ascii="Cambria" w:eastAsia="Cambria" w:hAnsi="Cambria" w:cs="Cambria"/>
                <w:sz w:val="44"/>
                <w:lang w:bidi="en-US"/>
              </w:rPr>
              <w:t>Молитв</w:t>
            </w:r>
            <w:r>
              <w:rPr>
                <w:rFonts w:ascii="Cambria" w:eastAsia="Cambria" w:hAnsi="Cambria" w:cs="Cambria"/>
                <w:sz w:val="44"/>
                <w:lang w:bidi="en-US"/>
              </w:rPr>
              <w:t>и</w:t>
            </w:r>
            <w:r w:rsidRPr="001E6394">
              <w:rPr>
                <w:rFonts w:ascii="Cambria" w:eastAsia="Cambria" w:hAnsi="Cambria" w:cs="Cambria"/>
                <w:sz w:val="44"/>
                <w:lang w:bidi="en-US"/>
              </w:rPr>
              <w:t xml:space="preserve"> </w:t>
            </w:r>
            <w:r>
              <w:rPr>
                <w:rFonts w:ascii="Cambria" w:eastAsia="Cambria" w:hAnsi="Cambria" w:cs="Cambria"/>
                <w:sz w:val="44"/>
                <w:lang w:bidi="en-US"/>
              </w:rPr>
              <w:t>й</w:t>
            </w:r>
            <w:r w:rsidRPr="001E6394">
              <w:rPr>
                <w:rFonts w:ascii="Cambria" w:eastAsia="Cambria" w:hAnsi="Cambria" w:cs="Cambria"/>
                <w:sz w:val="44"/>
                <w:lang w:bidi="en-US"/>
              </w:rPr>
              <w:t xml:space="preserve"> об</w:t>
            </w:r>
            <w:r>
              <w:rPr>
                <w:rFonts w:ascii="Cambria" w:eastAsia="Cambria" w:hAnsi="Cambria" w:cs="Cambria"/>
                <w:sz w:val="44"/>
                <w:lang w:bidi="en-US"/>
              </w:rPr>
              <w:t>ітниці</w:t>
            </w:r>
          </w:p>
          <w:p w14:paraId="7C04AEFF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ind w:left="45" w:right="22"/>
              <w:jc w:val="center"/>
              <w:rPr>
                <w:rFonts w:ascii="Cambria" w:eastAsia="Cambria" w:hAnsi="Cambria" w:cs="Cambria"/>
                <w:sz w:val="44"/>
                <w:lang w:bidi="en-US"/>
              </w:rPr>
            </w:pPr>
            <w:r w:rsidRPr="001E6394">
              <w:rPr>
                <w:rFonts w:ascii="Cambria" w:eastAsia="Cambria" w:hAnsi="Cambria" w:cs="Cambria"/>
                <w:sz w:val="44"/>
                <w:lang w:bidi="en-US"/>
              </w:rPr>
              <w:t>для</w:t>
            </w:r>
          </w:p>
          <w:p w14:paraId="5ABA5CE1" w14:textId="4351BBEE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ind w:left="45" w:right="22"/>
              <w:jc w:val="center"/>
              <w:rPr>
                <w:rFonts w:ascii="Cambria" w:eastAsia="Cambria" w:hAnsi="Cambria" w:cs="Cambria"/>
                <w:b/>
                <w:sz w:val="96"/>
                <w:lang w:bidi="en-US"/>
              </w:rPr>
            </w:pPr>
            <w:r w:rsidRPr="001E6394">
              <w:rPr>
                <w:rFonts w:ascii="Cambria" w:eastAsia="Cambria" w:hAnsi="Cambria" w:cs="Cambria"/>
                <w:sz w:val="44"/>
                <w:lang w:bidi="en-US"/>
              </w:rPr>
              <w:t xml:space="preserve"> </w:t>
            </w:r>
            <w:r w:rsidRPr="001E6394">
              <w:rPr>
                <w:rFonts w:ascii="Cambria" w:eastAsia="Cambria" w:hAnsi="Cambria" w:cs="Cambria"/>
                <w:b/>
                <w:sz w:val="44"/>
                <w:lang w:bidi="en-US"/>
              </w:rPr>
              <w:t>МО</w:t>
            </w:r>
            <w:r>
              <w:rPr>
                <w:rFonts w:ascii="Cambria" w:eastAsia="Cambria" w:hAnsi="Cambria" w:cs="Cambria"/>
                <w:b/>
                <w:sz w:val="44"/>
                <w:lang w:bidi="en-US"/>
              </w:rPr>
              <w:t>Ї</w:t>
            </w:r>
            <w:r w:rsidRPr="001E6394">
              <w:rPr>
                <w:rFonts w:ascii="Cambria" w:eastAsia="Cambria" w:hAnsi="Cambria" w:cs="Cambria"/>
                <w:b/>
                <w:sz w:val="44"/>
                <w:lang w:bidi="en-US"/>
              </w:rPr>
              <w:t>Х Д</w:t>
            </w:r>
            <w:r>
              <w:rPr>
                <w:rFonts w:ascii="Cambria" w:eastAsia="Cambria" w:hAnsi="Cambria" w:cs="Cambria"/>
                <w:b/>
                <w:sz w:val="44"/>
                <w:lang w:bidi="en-US"/>
              </w:rPr>
              <w:t>І</w:t>
            </w:r>
            <w:r w:rsidRPr="001E6394">
              <w:rPr>
                <w:rFonts w:ascii="Cambria" w:eastAsia="Cambria" w:hAnsi="Cambria" w:cs="Cambria"/>
                <w:b/>
                <w:sz w:val="44"/>
                <w:lang w:bidi="en-US"/>
              </w:rPr>
              <w:t>ТЕЙ!</w:t>
            </w:r>
          </w:p>
          <w:p w14:paraId="3A8A0179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621" w:lineRule="exact"/>
              <w:ind w:right="22"/>
              <w:rPr>
                <w:rFonts w:ascii="Cambria" w:eastAsia="Cambria" w:hAnsi="Cambria" w:cs="Cambria"/>
                <w:b/>
                <w:sz w:val="55"/>
                <w:lang w:bidi="en-US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5B6761B6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32"/>
                <w:lang w:bidi="en-US"/>
              </w:rPr>
            </w:pPr>
          </w:p>
          <w:p w14:paraId="281C6C65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8"/>
                <w:lang w:bidi="en-US"/>
              </w:rPr>
            </w:pPr>
          </w:p>
          <w:p w14:paraId="79B1C68B" w14:textId="41115C1F" w:rsidR="001E6394" w:rsidRPr="001E6394" w:rsidRDefault="001E6394" w:rsidP="001D1DF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lang w:bidi="en-US"/>
              </w:rPr>
            </w:pPr>
            <w:r w:rsidRPr="001E6394">
              <w:rPr>
                <w:rFonts w:ascii="Cambria" w:eastAsia="Cambria" w:hAnsi="Cambria" w:cs="Cambria"/>
                <w:b/>
                <w:sz w:val="24"/>
                <w:szCs w:val="24"/>
                <w:lang w:bidi="en-US"/>
              </w:rPr>
              <w:t>Я СЛАВЛЮ ТЕБ</w:t>
            </w:r>
            <w:r w:rsidR="00B067A8">
              <w:rPr>
                <w:rFonts w:ascii="Cambria" w:eastAsia="Cambria" w:hAnsi="Cambria" w:cs="Cambria"/>
                <w:b/>
                <w:sz w:val="24"/>
                <w:szCs w:val="24"/>
                <w:lang w:bidi="en-US"/>
              </w:rPr>
              <w:t>Е</w:t>
            </w:r>
            <w:r w:rsidRPr="001E6394">
              <w:rPr>
                <w:rFonts w:ascii="Cambria" w:eastAsia="Cambria" w:hAnsi="Cambria" w:cs="Cambria"/>
                <w:b/>
                <w:sz w:val="24"/>
                <w:szCs w:val="24"/>
                <w:lang w:bidi="en-US"/>
              </w:rPr>
              <w:t>, Господ</w:t>
            </w:r>
            <w:r w:rsidR="00B067A8">
              <w:rPr>
                <w:rFonts w:ascii="Cambria" w:eastAsia="Cambria" w:hAnsi="Cambria" w:cs="Cambria"/>
                <w:b/>
                <w:sz w:val="24"/>
                <w:szCs w:val="24"/>
                <w:lang w:bidi="en-US"/>
              </w:rPr>
              <w:t>и</w:t>
            </w:r>
            <w:r w:rsidRPr="001E6394">
              <w:rPr>
                <w:rFonts w:ascii="Cambria" w:eastAsia="Cambria" w:hAnsi="Cambria" w:cs="Cambria"/>
                <w:b/>
                <w:sz w:val="24"/>
                <w:szCs w:val="24"/>
                <w:lang w:bidi="en-US"/>
              </w:rPr>
              <w:t xml:space="preserve">, </w:t>
            </w:r>
            <w:r w:rsidRPr="001E6394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за т</w:t>
            </w:r>
            <w:r w:rsidR="00B067A8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е</w:t>
            </w:r>
            <w:r w:rsidRPr="001E6394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, </w:t>
            </w:r>
            <w:r w:rsidR="00B067A8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>що Ти чуєш молитви за моїх дітей і ведеш боротьбу за їхнє спасіння. Слава Тобі, що Ти їх спасаєш</w:t>
            </w:r>
            <w:r w:rsidR="001D1DFF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! 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341ACBFE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  <w:lang w:bidi="en-US"/>
              </w:rPr>
            </w:pPr>
          </w:p>
        </w:tc>
      </w:tr>
      <w:tr w:rsidR="001E6394" w:rsidRPr="001E6394" w14:paraId="30692BF7" w14:textId="77777777" w:rsidTr="009D05DB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2D40BCBB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27952422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32"/>
                <w:lang w:bidi="en-US"/>
              </w:rPr>
            </w:pPr>
          </w:p>
          <w:p w14:paraId="1F9800CC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Cambria" w:hAnsi="Cambria" w:cs="Cambria"/>
                <w:sz w:val="46"/>
                <w:lang w:bidi="en-US"/>
              </w:rPr>
            </w:pPr>
          </w:p>
          <w:p w14:paraId="31E813F6" w14:textId="7CE90DA7" w:rsidR="001E6394" w:rsidRPr="001E6394" w:rsidRDefault="001E6394" w:rsidP="001E639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lang w:bidi="en-US"/>
              </w:rPr>
            </w:pPr>
            <w:r w:rsidRPr="001E6394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1E6394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1E6394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Pr="001E6394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1E6394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, </w:t>
            </w:r>
            <w:r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що Ти обіцяєш навчати моїх дітей. Ти обіцяєш дати їм те, </w:t>
            </w:r>
            <w:r w:rsidR="001C3008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>що</w:t>
            </w:r>
            <w:r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 я не можу їм дати. Ти також обіцяєш дарувати їм спокій!</w:t>
            </w:r>
            <w:r w:rsidRPr="001E6394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2F528123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mbria" w:eastAsia="Cambria" w:hAnsi="Cambria" w:cs="Cambria"/>
                <w:sz w:val="44"/>
                <w:lang w:bidi="en-US"/>
              </w:rPr>
            </w:pPr>
          </w:p>
          <w:p w14:paraId="0B30DB1C" w14:textId="67CCF60C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ind w:left="37" w:right="44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  <w:r w:rsidRPr="001E6394">
              <w:rPr>
                <w:rFonts w:ascii="Cambria" w:eastAsia="Cambria" w:hAnsi="Cambria" w:cs="Cambria"/>
                <w:b/>
                <w:sz w:val="24"/>
                <w:szCs w:val="24"/>
                <w:lang w:bidi="en-US"/>
              </w:rPr>
              <w:t>Я СЛАВЛЮ ТЕБ</w:t>
            </w:r>
            <w:r w:rsidR="001D1DFF">
              <w:rPr>
                <w:rFonts w:ascii="Cambria" w:eastAsia="Cambria" w:hAnsi="Cambria" w:cs="Cambria"/>
                <w:b/>
                <w:sz w:val="24"/>
                <w:szCs w:val="24"/>
                <w:lang w:bidi="en-US"/>
              </w:rPr>
              <w:t>Е</w:t>
            </w:r>
            <w:r w:rsidRPr="001E6394">
              <w:rPr>
                <w:rFonts w:ascii="Cambria" w:eastAsia="Cambria" w:hAnsi="Cambria" w:cs="Cambria"/>
                <w:b/>
                <w:sz w:val="24"/>
                <w:szCs w:val="24"/>
                <w:lang w:bidi="en-US"/>
              </w:rPr>
              <w:t>, Господ</w:t>
            </w:r>
            <w:r w:rsidR="001D1DFF">
              <w:rPr>
                <w:rFonts w:ascii="Cambria" w:eastAsia="Cambria" w:hAnsi="Cambria" w:cs="Cambria"/>
                <w:b/>
                <w:sz w:val="24"/>
                <w:szCs w:val="24"/>
                <w:lang w:bidi="en-US"/>
              </w:rPr>
              <w:t>и</w:t>
            </w:r>
            <w:r w:rsidRPr="001E6394">
              <w:rPr>
                <w:rFonts w:ascii="Cambria" w:eastAsia="Cambria" w:hAnsi="Cambria" w:cs="Cambria"/>
                <w:b/>
                <w:sz w:val="24"/>
                <w:szCs w:val="24"/>
                <w:lang w:bidi="en-US"/>
              </w:rPr>
              <w:t xml:space="preserve">, </w:t>
            </w:r>
            <w:r w:rsidRPr="001E6394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за т</w:t>
            </w:r>
            <w:r w:rsidR="001D1DFF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е</w:t>
            </w:r>
            <w:r w:rsidRPr="001E6394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, </w:t>
            </w:r>
            <w:r w:rsidR="001D1DFF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що Ти пообіцяв спасти дітей. Отче, ми дуже цього потребуємо. Ворог хоче погубити наших дітей, але ми сподіваємося, що Ти знищиш силу лукавого. 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6C5267E8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  <w:lang w:bidi="en-US"/>
              </w:rPr>
            </w:pPr>
          </w:p>
        </w:tc>
      </w:tr>
      <w:tr w:rsidR="001E6394" w:rsidRPr="001E6394" w14:paraId="368CC7DB" w14:textId="77777777" w:rsidTr="009D05DB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4DC85FCC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B0FF060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32"/>
                <w:lang w:bidi="en-US"/>
              </w:rPr>
            </w:pPr>
          </w:p>
          <w:p w14:paraId="4D854F7E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4"/>
                <w:lang w:bidi="en-US"/>
              </w:rPr>
            </w:pPr>
          </w:p>
          <w:p w14:paraId="73A599E0" w14:textId="7CCDE4E0" w:rsidR="001E6394" w:rsidRPr="001E6394" w:rsidRDefault="001E6394" w:rsidP="001E639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</w:pPr>
            <w:r w:rsidRPr="001E6394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1E6394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1E6394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Pr="001E6394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1E6394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, </w:t>
            </w:r>
            <w:r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>щ</w:t>
            </w:r>
            <w:r w:rsidRPr="001E6394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>о</w:t>
            </w:r>
            <w:r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 Ти обіцяв повернути моїх дітей </w:t>
            </w:r>
            <w:r w:rsidR="00CD6CA3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>з краю ворожого</w:t>
            </w:r>
            <w:r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>. Ти обіцяв привести їх додому. Я покладаюся на цю обіцянку й очікую Твого втручання!</w:t>
            </w:r>
            <w:r w:rsidRPr="001E6394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330D2169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32"/>
                <w:lang w:bidi="en-US"/>
              </w:rPr>
            </w:pPr>
          </w:p>
          <w:p w14:paraId="19C77683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mbria" w:eastAsia="Cambria" w:hAnsi="Cambria" w:cs="Cambria"/>
                <w:sz w:val="26"/>
                <w:lang w:bidi="en-US"/>
              </w:rPr>
            </w:pPr>
          </w:p>
          <w:p w14:paraId="5254ED78" w14:textId="6D3D4756" w:rsidR="001E6394" w:rsidRPr="001E6394" w:rsidRDefault="001E6394" w:rsidP="001D1DF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lang w:bidi="en-US"/>
              </w:rPr>
            </w:pPr>
            <w:r w:rsidRPr="001E6394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 w:rsidR="001D1DFF"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1E6394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 w:rsidR="001D1DFF"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1E6394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Pr="001E6394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 w:rsidR="001D1DFF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1E6394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, </w:t>
            </w:r>
            <w:r w:rsidR="001D1DFF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що Твої думки про нас завжди на добро. Ти бажаєш дати моїм дітям будучність і надію. Я дякую Тобі за те, що ти чуєш мої молитви за них. 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1F270237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  <w:lang w:bidi="en-US"/>
              </w:rPr>
            </w:pPr>
          </w:p>
        </w:tc>
      </w:tr>
      <w:tr w:rsidR="001E6394" w:rsidRPr="001E6394" w14:paraId="000D7538" w14:textId="77777777" w:rsidTr="009D05DB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51DBE829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7C66514C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32"/>
                <w:lang w:bidi="en-US"/>
              </w:rPr>
            </w:pPr>
          </w:p>
          <w:p w14:paraId="196E89CF" w14:textId="6994B853" w:rsidR="001E6394" w:rsidRPr="001E6394" w:rsidRDefault="001E6394" w:rsidP="001E639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</w:pPr>
            <w:r w:rsidRPr="001E6394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1E6394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1E6394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Pr="001E6394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1E6394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, </w:t>
            </w:r>
            <w:r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>щ</w:t>
            </w:r>
            <w:r w:rsidRPr="001E6394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>о Т</w:t>
            </w:r>
            <w:r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>и</w:t>
            </w:r>
            <w:r w:rsidRPr="001E6394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 наставля</w:t>
            </w:r>
            <w:r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>є</w:t>
            </w:r>
            <w:r w:rsidRPr="001E6394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ш </w:t>
            </w:r>
            <w:r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>моїх дітей, що означає ходити в істині, адже Ти – дорога, істина і життя. Благослови наших дітей, спад</w:t>
            </w:r>
            <w:r w:rsidR="009A6C15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>щину</w:t>
            </w:r>
            <w:r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 </w:t>
            </w:r>
            <w:r w:rsidR="009A6C15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>й</w:t>
            </w:r>
            <w:r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 нагороду, які належать Тобі</w:t>
            </w:r>
            <w:r w:rsidRPr="001E6394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>!</w:t>
            </w:r>
          </w:p>
          <w:p w14:paraId="40A99AF9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4" w:after="0" w:line="240" w:lineRule="auto"/>
              <w:ind w:left="45" w:right="58"/>
              <w:jc w:val="center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45AB14F4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8"/>
                <w:lang w:bidi="en-US"/>
              </w:rPr>
            </w:pPr>
          </w:p>
          <w:p w14:paraId="4F4FADF4" w14:textId="42474E4E" w:rsidR="001E6394" w:rsidRPr="001E6394" w:rsidRDefault="001E6394" w:rsidP="001E639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color w:val="202124"/>
              </w:rPr>
            </w:pPr>
            <w:r w:rsidRPr="001E6394">
              <w:rPr>
                <w:rFonts w:ascii="Cambria" w:eastAsia="Times New Roman" w:hAnsi="Cambria" w:cs="Courier New"/>
                <w:b/>
              </w:rPr>
              <w:t>Я СЛАВЛЮ ТЕБ</w:t>
            </w:r>
            <w:r w:rsidR="001D1DFF">
              <w:rPr>
                <w:rFonts w:ascii="Cambria" w:eastAsia="Times New Roman" w:hAnsi="Cambria" w:cs="Courier New"/>
                <w:b/>
              </w:rPr>
              <w:t>Е</w:t>
            </w:r>
            <w:r w:rsidRPr="001E6394">
              <w:rPr>
                <w:rFonts w:ascii="Cambria" w:eastAsia="Times New Roman" w:hAnsi="Cambria" w:cs="Courier New"/>
                <w:b/>
              </w:rPr>
              <w:t>, Господ</w:t>
            </w:r>
            <w:r w:rsidR="001D1DFF">
              <w:rPr>
                <w:rFonts w:ascii="Cambria" w:eastAsia="Times New Roman" w:hAnsi="Cambria" w:cs="Courier New"/>
                <w:b/>
              </w:rPr>
              <w:t>и</w:t>
            </w:r>
            <w:r w:rsidRPr="001E6394">
              <w:rPr>
                <w:rFonts w:ascii="Cambria" w:eastAsia="Times New Roman" w:hAnsi="Cambria" w:cs="Courier New"/>
                <w:b/>
              </w:rPr>
              <w:t xml:space="preserve">, </w:t>
            </w:r>
            <w:r w:rsidRPr="001E6394">
              <w:rPr>
                <w:rFonts w:ascii="Cambria" w:eastAsia="Times New Roman" w:hAnsi="Cambria" w:cs="Courier New"/>
              </w:rPr>
              <w:t>за</w:t>
            </w:r>
            <w:r w:rsidRPr="001E6394">
              <w:rPr>
                <w:rFonts w:ascii="Cambria" w:eastAsia="Times New Roman" w:hAnsi="Cambria" w:cs="Courier New"/>
                <w:color w:val="202124"/>
              </w:rPr>
              <w:t xml:space="preserve"> </w:t>
            </w:r>
            <w:r w:rsidR="001D1DFF">
              <w:rPr>
                <w:rFonts w:ascii="Cambria" w:eastAsia="Times New Roman" w:hAnsi="Cambria" w:cs="Courier New"/>
                <w:color w:val="202124"/>
              </w:rPr>
              <w:t xml:space="preserve">свідчення матері </w:t>
            </w:r>
            <w:r w:rsidRPr="001E6394">
              <w:rPr>
                <w:rFonts w:ascii="Cambria" w:eastAsia="Times New Roman" w:hAnsi="Cambria" w:cs="Courier New"/>
                <w:color w:val="202124"/>
              </w:rPr>
              <w:t>Августина. Р</w:t>
            </w:r>
            <w:r w:rsidR="001D1DFF">
              <w:rPr>
                <w:rFonts w:ascii="Cambria" w:eastAsia="Times New Roman" w:hAnsi="Cambria" w:cs="Courier New"/>
                <w:color w:val="202124"/>
              </w:rPr>
              <w:t>озповідають</w:t>
            </w:r>
            <w:r w:rsidRPr="001E6394">
              <w:rPr>
                <w:rFonts w:ascii="Cambria" w:eastAsia="Times New Roman" w:hAnsi="Cambria" w:cs="Courier New"/>
                <w:color w:val="202124"/>
              </w:rPr>
              <w:t xml:space="preserve">, </w:t>
            </w:r>
            <w:r w:rsidR="001D1DFF">
              <w:rPr>
                <w:rFonts w:ascii="Cambria" w:eastAsia="Times New Roman" w:hAnsi="Cambria" w:cs="Courier New"/>
                <w:color w:val="202124"/>
              </w:rPr>
              <w:t>щ</w:t>
            </w:r>
            <w:r w:rsidRPr="001E6394">
              <w:rPr>
                <w:rFonts w:ascii="Cambria" w:eastAsia="Times New Roman" w:hAnsi="Cambria" w:cs="Courier New"/>
                <w:color w:val="202124"/>
              </w:rPr>
              <w:t>о «мат</w:t>
            </w:r>
            <w:r w:rsidR="001D1DFF">
              <w:rPr>
                <w:rFonts w:ascii="Cambria" w:eastAsia="Times New Roman" w:hAnsi="Cambria" w:cs="Courier New"/>
                <w:color w:val="202124"/>
              </w:rPr>
              <w:t>и</w:t>
            </w:r>
            <w:r w:rsidRPr="001E6394">
              <w:rPr>
                <w:rFonts w:ascii="Cambria" w:eastAsia="Times New Roman" w:hAnsi="Cambria" w:cs="Courier New"/>
                <w:color w:val="202124"/>
              </w:rPr>
              <w:t xml:space="preserve"> Августина молилас</w:t>
            </w:r>
            <w:r w:rsidR="001D1DFF">
              <w:rPr>
                <w:rFonts w:ascii="Cambria" w:eastAsia="Times New Roman" w:hAnsi="Cambria" w:cs="Courier New"/>
                <w:color w:val="202124"/>
              </w:rPr>
              <w:t xml:space="preserve">я про навернення </w:t>
            </w:r>
            <w:r w:rsidRPr="001E6394">
              <w:rPr>
                <w:rFonts w:ascii="Cambria" w:eastAsia="Times New Roman" w:hAnsi="Cambria" w:cs="Courier New"/>
                <w:color w:val="202124"/>
              </w:rPr>
              <w:t>свого с</w:t>
            </w:r>
            <w:r w:rsidR="001D1DFF">
              <w:rPr>
                <w:rFonts w:ascii="Cambria" w:eastAsia="Times New Roman" w:hAnsi="Cambria" w:cs="Courier New"/>
                <w:color w:val="202124"/>
              </w:rPr>
              <w:t>и</w:t>
            </w:r>
            <w:r w:rsidRPr="001E6394">
              <w:rPr>
                <w:rFonts w:ascii="Cambria" w:eastAsia="Times New Roman" w:hAnsi="Cambria" w:cs="Courier New"/>
                <w:color w:val="202124"/>
              </w:rPr>
              <w:t xml:space="preserve">на. </w:t>
            </w:r>
            <w:r w:rsidR="000E08D7">
              <w:rPr>
                <w:rFonts w:ascii="Cambria" w:eastAsia="Times New Roman" w:hAnsi="Cambria" w:cs="Courier New"/>
                <w:color w:val="202124"/>
              </w:rPr>
              <w:t>Вона</w:t>
            </w:r>
            <w:r w:rsidRPr="001E6394">
              <w:rPr>
                <w:rFonts w:ascii="Cambria" w:eastAsia="Times New Roman" w:hAnsi="Cambria" w:cs="Courier New"/>
                <w:color w:val="202124"/>
              </w:rPr>
              <w:t xml:space="preserve"> не</w:t>
            </w:r>
            <w:r w:rsidR="000E08D7">
              <w:rPr>
                <w:rFonts w:ascii="Cambria" w:eastAsia="Times New Roman" w:hAnsi="Cambria" w:cs="Courier New"/>
                <w:color w:val="202124"/>
              </w:rPr>
              <w:t xml:space="preserve"> бачила доказів того, що</w:t>
            </w:r>
            <w:r w:rsidRPr="001E6394">
              <w:rPr>
                <w:rFonts w:ascii="Cambria" w:eastAsia="Times New Roman" w:hAnsi="Cambria" w:cs="Courier New"/>
                <w:color w:val="202124"/>
              </w:rPr>
              <w:t xml:space="preserve"> </w:t>
            </w:r>
            <w:r w:rsidR="00D5533B" w:rsidRPr="001E6394">
              <w:rPr>
                <w:rFonts w:ascii="Cambria" w:eastAsia="Times New Roman" w:hAnsi="Cambria" w:cs="Courier New"/>
                <w:color w:val="202124"/>
              </w:rPr>
              <w:t xml:space="preserve">Божий </w:t>
            </w:r>
            <w:r w:rsidRPr="001E6394">
              <w:rPr>
                <w:rFonts w:ascii="Cambria" w:eastAsia="Times New Roman" w:hAnsi="Cambria" w:cs="Courier New"/>
                <w:color w:val="202124"/>
              </w:rPr>
              <w:t xml:space="preserve">Дух </w:t>
            </w:r>
            <w:r w:rsidR="000E08D7">
              <w:rPr>
                <w:rFonts w:ascii="Cambria" w:eastAsia="Times New Roman" w:hAnsi="Cambria" w:cs="Courier New"/>
                <w:color w:val="202124"/>
              </w:rPr>
              <w:t>впливав на його серце, але вона не розчаровувалася</w:t>
            </w:r>
            <w:r w:rsidRPr="001E6394">
              <w:rPr>
                <w:rFonts w:ascii="Cambria" w:eastAsia="Times New Roman" w:hAnsi="Cambria" w:cs="Courier New"/>
                <w:color w:val="202124"/>
              </w:rPr>
              <w:t>.</w:t>
            </w:r>
            <w:r w:rsidR="000E08D7">
              <w:rPr>
                <w:rFonts w:ascii="Cambria" w:eastAsia="Times New Roman" w:hAnsi="Cambria" w:cs="Courier New"/>
                <w:color w:val="202124"/>
              </w:rPr>
              <w:t xml:space="preserve"> </w:t>
            </w:r>
            <w:r w:rsidR="00D5533B">
              <w:rPr>
                <w:rFonts w:ascii="Cambria" w:eastAsia="Times New Roman" w:hAnsi="Cambria" w:cs="Courier New"/>
                <w:color w:val="202124"/>
              </w:rPr>
              <w:t>Жінка</w:t>
            </w:r>
            <w:r w:rsidR="000E08D7">
              <w:rPr>
                <w:rFonts w:ascii="Cambria" w:eastAsia="Times New Roman" w:hAnsi="Cambria" w:cs="Courier New"/>
                <w:color w:val="202124"/>
              </w:rPr>
              <w:t xml:space="preserve"> відкривала тексти, показуючи Богові Його власні слова</w:t>
            </w:r>
            <w:r w:rsidRPr="001E6394">
              <w:rPr>
                <w:rFonts w:ascii="Cambria" w:eastAsia="Times New Roman" w:hAnsi="Cambria" w:cs="Courier New"/>
                <w:color w:val="202124"/>
              </w:rPr>
              <w:t>,</w:t>
            </w:r>
            <w:r w:rsidR="000E08D7">
              <w:rPr>
                <w:rFonts w:ascii="Cambria" w:eastAsia="Times New Roman" w:hAnsi="Cambria" w:cs="Courier New"/>
                <w:color w:val="202124"/>
              </w:rPr>
              <w:t xml:space="preserve"> і благала, як може благати тільки мати</w:t>
            </w:r>
            <w:r w:rsidRPr="001E6394">
              <w:rPr>
                <w:rFonts w:ascii="Cambria" w:eastAsia="Times New Roman" w:hAnsi="Cambria" w:cs="Courier New"/>
                <w:color w:val="202124"/>
              </w:rPr>
              <w:t>.</w:t>
            </w:r>
            <w:r w:rsidR="000E08D7">
              <w:rPr>
                <w:rFonts w:ascii="Cambria" w:eastAsia="Times New Roman" w:hAnsi="Cambria" w:cs="Courier New"/>
                <w:color w:val="202124"/>
              </w:rPr>
              <w:t xml:space="preserve"> Її глибока покора, її щира настійливість, її непо</w:t>
            </w:r>
            <w:r w:rsidR="00D5533B">
              <w:rPr>
                <w:rFonts w:ascii="Cambria" w:eastAsia="Times New Roman" w:hAnsi="Cambria" w:cs="Courier New"/>
                <w:color w:val="202124"/>
              </w:rPr>
              <w:t>хитна</w:t>
            </w:r>
            <w:r w:rsidR="000E08D7">
              <w:rPr>
                <w:rFonts w:ascii="Cambria" w:eastAsia="Times New Roman" w:hAnsi="Cambria" w:cs="Courier New"/>
                <w:color w:val="202124"/>
              </w:rPr>
              <w:t xml:space="preserve"> віра досягли цілі, і Господь здійснив бажання її серця…</w:t>
            </w:r>
            <w:r w:rsidRPr="001E6394">
              <w:rPr>
                <w:rFonts w:ascii="Cambria" w:eastAsia="Times New Roman" w:hAnsi="Cambria" w:cs="Courier New"/>
                <w:color w:val="202124"/>
              </w:rPr>
              <w:t>»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3ED15743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  <w:lang w:bidi="en-US"/>
              </w:rPr>
            </w:pPr>
          </w:p>
        </w:tc>
      </w:tr>
      <w:tr w:rsidR="001E6394" w:rsidRPr="001E6394" w14:paraId="473CE1EA" w14:textId="77777777" w:rsidTr="009D05DB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1F568A96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560F5A88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32"/>
                <w:lang w:bidi="en-US"/>
              </w:rPr>
            </w:pPr>
          </w:p>
          <w:p w14:paraId="26110A2B" w14:textId="40FB8608" w:rsidR="001E6394" w:rsidRPr="001E6394" w:rsidRDefault="001E6394" w:rsidP="001E639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</w:pPr>
            <w:r w:rsidRPr="001E6394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1E6394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1E6394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Pr="001E6394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1E6394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, </w:t>
            </w:r>
            <w:r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що Ти </w:t>
            </w:r>
            <w:r w:rsidR="009A6C15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>перетворюєш</w:t>
            </w:r>
            <w:r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 серця! Ти можеш змінити серця моїх дітей і моє серце також! Господи, будь ласка, зміни наші серця сьогодні! </w:t>
            </w:r>
          </w:p>
          <w:p w14:paraId="76BFE9A3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218" w:after="0" w:line="240" w:lineRule="auto"/>
              <w:ind w:left="184" w:right="274"/>
              <w:jc w:val="center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3B730023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32"/>
                <w:lang w:bidi="en-US"/>
              </w:rPr>
            </w:pPr>
          </w:p>
          <w:p w14:paraId="328E6F39" w14:textId="768C7362" w:rsidR="001E6394" w:rsidRPr="001E6394" w:rsidRDefault="001E6394" w:rsidP="000E08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lang w:bidi="en-US"/>
              </w:rPr>
            </w:pPr>
            <w:r w:rsidRPr="001E6394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 w:rsidR="000E08D7"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1E6394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 w:rsidR="000E08D7"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1E6394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Pr="001E6394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 w:rsidR="000E08D7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1E6394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, </w:t>
            </w:r>
            <w:r w:rsidR="000E08D7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>що, хоч ми не завжди бачимо результати відразу</w:t>
            </w:r>
            <w:r w:rsidRPr="001E6394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>, наш</w:t>
            </w:r>
            <w:r w:rsidR="000E08D7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і сльози й молитви мають значення. Дякую Тобі за те, що </w:t>
            </w:r>
            <w:r w:rsidR="00D5533B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Ти </w:t>
            </w:r>
            <w:r w:rsidR="000E08D7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>обіцяєш поставити огорожу</w:t>
            </w:r>
            <w:r w:rsidR="00D5533B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 для</w:t>
            </w:r>
            <w:r w:rsidR="000E08D7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 захист</w:t>
            </w:r>
            <w:r w:rsidR="00D5533B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>у</w:t>
            </w:r>
            <w:r w:rsidR="000E08D7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 наших дітей.</w:t>
            </w:r>
            <w:r w:rsidRPr="001E6394">
              <w:rPr>
                <w:rFonts w:ascii="Cambria" w:eastAsia="Times New Roman" w:hAnsi="Cambria" w:cs="Courier New"/>
                <w:color w:val="202124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1D4DA843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  <w:lang w:bidi="en-US"/>
              </w:rPr>
            </w:pPr>
          </w:p>
        </w:tc>
      </w:tr>
      <w:tr w:rsidR="001E6394" w:rsidRPr="001E6394" w14:paraId="1E76A394" w14:textId="77777777" w:rsidTr="009D05DB">
        <w:trPr>
          <w:trHeight w:val="475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05B3A41B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57AB47F8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  <w:lang w:bidi="en-US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60F4DCB8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mbria" w:eastAsia="Cambria" w:hAnsi="Cambria" w:cs="Cambria"/>
                <w:sz w:val="14"/>
                <w:lang w:bidi="en-US"/>
              </w:rPr>
            </w:pPr>
          </w:p>
          <w:p w14:paraId="2CC460B4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ind w:left="1145"/>
              <w:rPr>
                <w:rFonts w:ascii="Cambria" w:eastAsia="Cambria" w:hAnsi="Cambria" w:cs="Cambria"/>
                <w:sz w:val="14"/>
                <w:lang w:bidi="en-US"/>
              </w:rPr>
            </w:pPr>
            <w:proofErr w:type="spellStart"/>
            <w:r w:rsidRPr="001E6394">
              <w:rPr>
                <w:rFonts w:ascii="Cambria" w:eastAsia="Cambria" w:hAnsi="Cambria" w:cs="Cambria"/>
                <w:color w:val="7F7F7F"/>
                <w:sz w:val="14"/>
                <w:lang w:bidi="en-US"/>
              </w:rPr>
              <w:t>Avery</w:t>
            </w:r>
            <w:proofErr w:type="spellEnd"/>
            <w:r w:rsidRPr="001E6394">
              <w:rPr>
                <w:rFonts w:ascii="Cambria" w:eastAsia="Cambria" w:hAnsi="Cambria" w:cs="Cambria"/>
                <w:color w:val="7F7F7F"/>
                <w:sz w:val="14"/>
                <w:lang w:bidi="en-US"/>
              </w:rPr>
              <w:t xml:space="preserve"> 5371</w:t>
            </w:r>
          </w:p>
        </w:tc>
        <w:tc>
          <w:tcPr>
            <w:tcW w:w="340" w:type="dxa"/>
            <w:tcBorders>
              <w:left w:val="single" w:sz="48" w:space="0" w:color="435238"/>
              <w:bottom w:val="nil"/>
              <w:right w:val="nil"/>
            </w:tcBorders>
          </w:tcPr>
          <w:p w14:paraId="04BE956A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  <w:lang w:bidi="en-US"/>
              </w:rPr>
            </w:pPr>
          </w:p>
        </w:tc>
      </w:tr>
    </w:tbl>
    <w:tbl>
      <w:tblPr>
        <w:tblpPr w:leftFromText="180" w:rightFromText="180" w:vertAnchor="text" w:horzAnchor="margin" w:tblpY="-11869"/>
        <w:tblW w:w="0" w:type="auto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400"/>
        <w:gridCol w:w="5393"/>
        <w:gridCol w:w="340"/>
      </w:tblGrid>
      <w:tr w:rsidR="001E6394" w:rsidRPr="001E6394" w14:paraId="75053ED9" w14:textId="77777777" w:rsidTr="009D05DB">
        <w:trPr>
          <w:trHeight w:val="499"/>
        </w:trPr>
        <w:tc>
          <w:tcPr>
            <w:tcW w:w="386" w:type="dxa"/>
            <w:tcBorders>
              <w:top w:val="nil"/>
              <w:left w:val="nil"/>
              <w:right w:val="single" w:sz="48" w:space="0" w:color="435238"/>
            </w:tcBorders>
          </w:tcPr>
          <w:p w14:paraId="486E34B7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4"/>
                <w:lang w:bidi="en-US"/>
              </w:rPr>
            </w:pPr>
          </w:p>
        </w:tc>
        <w:tc>
          <w:tcPr>
            <w:tcW w:w="540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46E9230D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mbria" w:eastAsia="Cambria" w:hAnsi="Cambria" w:cs="Cambria"/>
                <w:sz w:val="20"/>
                <w:lang w:bidi="en-US"/>
              </w:rPr>
            </w:pPr>
          </w:p>
          <w:p w14:paraId="78F28A01" w14:textId="539767CC" w:rsidR="001E6394" w:rsidRPr="001E6394" w:rsidRDefault="001E6394" w:rsidP="001E6394">
            <w:pPr>
              <w:widowControl w:val="0"/>
              <w:autoSpaceDE w:val="0"/>
              <w:autoSpaceDN w:val="0"/>
              <w:spacing w:after="0" w:line="246" w:lineRule="exact"/>
              <w:ind w:left="1392"/>
              <w:rPr>
                <w:rFonts w:ascii="Cambria" w:eastAsia="Cambria" w:hAnsi="Cambria" w:cs="Cambria"/>
                <w:b/>
                <w:sz w:val="24"/>
                <w:lang w:bidi="en-US"/>
              </w:rPr>
            </w:pPr>
            <w:bookmarkStart w:id="1" w:name="RR_5_-_Promises_-_Children_1b"/>
            <w:bookmarkEnd w:id="1"/>
            <w:r w:rsidRPr="001E6394">
              <w:rPr>
                <w:rFonts w:ascii="Cambria" w:eastAsia="Cambria" w:hAnsi="Cambria" w:cs="Cambria"/>
                <w:b/>
                <w:sz w:val="24"/>
                <w:lang w:bidi="en-US"/>
              </w:rPr>
              <w:t>Об</w:t>
            </w:r>
            <w:r w:rsidR="000E08D7">
              <w:rPr>
                <w:rFonts w:ascii="Cambria" w:eastAsia="Cambria" w:hAnsi="Cambria" w:cs="Cambria"/>
                <w:b/>
                <w:sz w:val="24"/>
                <w:lang w:bidi="en-US"/>
              </w:rPr>
              <w:t>ітниці</w:t>
            </w:r>
            <w:r w:rsidRPr="001E6394">
              <w:rPr>
                <w:rFonts w:ascii="Cambria" w:eastAsia="Cambria" w:hAnsi="Cambria" w:cs="Cambria"/>
                <w:b/>
                <w:sz w:val="24"/>
                <w:lang w:bidi="en-US"/>
              </w:rPr>
              <w:t xml:space="preserve"> для д</w:t>
            </w:r>
            <w:r w:rsidR="000E08D7">
              <w:rPr>
                <w:rFonts w:ascii="Cambria" w:eastAsia="Cambria" w:hAnsi="Cambria" w:cs="Cambria"/>
                <w:b/>
                <w:sz w:val="24"/>
                <w:lang w:bidi="en-US"/>
              </w:rPr>
              <w:t>і</w:t>
            </w:r>
            <w:r w:rsidRPr="001E6394">
              <w:rPr>
                <w:rFonts w:ascii="Cambria" w:eastAsia="Cambria" w:hAnsi="Cambria" w:cs="Cambria"/>
                <w:b/>
                <w:sz w:val="24"/>
                <w:lang w:bidi="en-US"/>
              </w:rPr>
              <w:t>тей – 1Б</w:t>
            </w:r>
          </w:p>
        </w:tc>
        <w:tc>
          <w:tcPr>
            <w:tcW w:w="5393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0BA531DE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4"/>
                <w:lang w:bidi="en-US"/>
              </w:rPr>
            </w:pPr>
          </w:p>
        </w:tc>
        <w:tc>
          <w:tcPr>
            <w:tcW w:w="340" w:type="dxa"/>
            <w:tcBorders>
              <w:top w:val="nil"/>
              <w:left w:val="single" w:sz="48" w:space="0" w:color="435238"/>
              <w:right w:val="nil"/>
            </w:tcBorders>
          </w:tcPr>
          <w:p w14:paraId="5B76BB88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4"/>
                <w:lang w:bidi="en-US"/>
              </w:rPr>
            </w:pPr>
          </w:p>
        </w:tc>
      </w:tr>
      <w:tr w:rsidR="001E6394" w:rsidRPr="001E6394" w14:paraId="60BC0112" w14:textId="77777777" w:rsidTr="009D05DB">
        <w:trPr>
          <w:trHeight w:val="277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654900FE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4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3CB7FB59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mbria" w:eastAsia="Cambria" w:hAnsi="Cambria" w:cs="Cambria"/>
                <w:sz w:val="30"/>
                <w:lang w:bidi="en-US"/>
              </w:rPr>
            </w:pPr>
          </w:p>
          <w:p w14:paraId="79324E75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mbria" w:eastAsia="Cambria" w:hAnsi="Cambria" w:cs="Cambria"/>
                <w:sz w:val="20"/>
                <w:lang w:bidi="en-US"/>
              </w:rPr>
            </w:pPr>
          </w:p>
          <w:p w14:paraId="19F8E980" w14:textId="48CC49DD" w:rsidR="001E6394" w:rsidRPr="001E6394" w:rsidRDefault="001E6394" w:rsidP="00436466">
            <w:pPr>
              <w:widowControl w:val="0"/>
              <w:autoSpaceDE w:val="0"/>
              <w:autoSpaceDN w:val="0"/>
              <w:spacing w:after="0" w:line="240" w:lineRule="auto"/>
              <w:ind w:left="171" w:right="185"/>
              <w:jc w:val="center"/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</w:pPr>
            <w:r w:rsidRPr="001E6394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«</w:t>
            </w:r>
            <w:r w:rsidR="00436466" w:rsidRPr="00436466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>Бо Господь каже так: Полонені відібрані будуть від сильного, і врятована буде здобич насильника, і Я стану на прю із твоїми суперечниками, синів же твоїх Я спасу</w:t>
            </w:r>
            <w:r w:rsidRPr="001E6394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>»</w:t>
            </w:r>
            <w:r w:rsidRPr="001E6394">
              <w:rPr>
                <w:rFonts w:ascii="Cambria" w:eastAsia="Cambria" w:hAnsi="Cambria" w:cs="Arial"/>
                <w:color w:val="212529"/>
                <w:sz w:val="24"/>
                <w:szCs w:val="24"/>
                <w:lang w:bidi="en-US"/>
              </w:rPr>
              <w:br/>
            </w:r>
            <w:r w:rsidRPr="001E6394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>(</w:t>
            </w:r>
            <w:r w:rsidR="000E08D7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>Ісаї</w:t>
            </w:r>
            <w:r w:rsidRPr="001E6394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 xml:space="preserve"> 49:25).</w:t>
            </w:r>
          </w:p>
          <w:p w14:paraId="7D2284E0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ind w:left="45" w:right="57"/>
              <w:jc w:val="center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30507A1D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32"/>
                <w:lang w:bidi="en-US"/>
              </w:rPr>
            </w:pPr>
          </w:p>
          <w:p w14:paraId="1A698460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Cambria" w:hAnsi="Cambria" w:cs="Cambria"/>
                <w:sz w:val="28"/>
                <w:lang w:bidi="en-US"/>
              </w:rPr>
            </w:pPr>
          </w:p>
          <w:p w14:paraId="5D08288C" w14:textId="3ACBB46F" w:rsidR="001E6394" w:rsidRPr="001E6394" w:rsidRDefault="001E6394" w:rsidP="001E6394">
            <w:pPr>
              <w:widowControl w:val="0"/>
              <w:autoSpaceDE w:val="0"/>
              <w:autoSpaceDN w:val="0"/>
              <w:spacing w:after="0" w:line="324" w:lineRule="exact"/>
              <w:ind w:left="38" w:right="44"/>
              <w:jc w:val="center"/>
              <w:rPr>
                <w:rFonts w:ascii="Cambria" w:eastAsia="Cambria" w:hAnsi="Cambria" w:cs="Cambria"/>
                <w:sz w:val="28"/>
                <w:lang w:bidi="en-US"/>
              </w:rPr>
            </w:pPr>
            <w:r w:rsidRPr="001E6394">
              <w:rPr>
                <w:rFonts w:ascii="Cambria" w:eastAsia="Cambria" w:hAnsi="Cambria" w:cs="Cambria"/>
                <w:sz w:val="28"/>
                <w:lang w:bidi="en-US"/>
              </w:rPr>
              <w:t>«</w:t>
            </w:r>
            <w:r w:rsidR="00D201DD" w:rsidRPr="00D201DD">
              <w:rPr>
                <w:rFonts w:ascii="Cambria" w:eastAsia="Cambria" w:hAnsi="Cambria" w:cs="Cambria"/>
                <w:sz w:val="28"/>
                <w:lang w:bidi="en-US"/>
              </w:rPr>
              <w:t>Молитва й віра вчинять те, чого не здатна зробити жодна інша сила на Землі</w:t>
            </w:r>
            <w:r w:rsidRPr="001E6394">
              <w:rPr>
                <w:rFonts w:ascii="Cambria" w:eastAsia="Cambria" w:hAnsi="Cambria" w:cs="Cambria"/>
                <w:sz w:val="28"/>
                <w:lang w:bidi="en-US"/>
              </w:rPr>
              <w:t>»</w:t>
            </w:r>
          </w:p>
          <w:p w14:paraId="1D085C40" w14:textId="277E9F7F" w:rsidR="001E6394" w:rsidRPr="001E6394" w:rsidRDefault="001E6394" w:rsidP="001E6394">
            <w:pPr>
              <w:widowControl w:val="0"/>
              <w:autoSpaceDE w:val="0"/>
              <w:autoSpaceDN w:val="0"/>
              <w:spacing w:after="0" w:line="325" w:lineRule="exact"/>
              <w:ind w:left="38" w:right="44"/>
              <w:jc w:val="center"/>
              <w:rPr>
                <w:rFonts w:ascii="Cambria" w:eastAsia="Cambria" w:hAnsi="Cambria" w:cs="Cambria"/>
                <w:sz w:val="28"/>
                <w:lang w:bidi="en-US"/>
              </w:rPr>
            </w:pPr>
            <w:r w:rsidRPr="001E6394">
              <w:rPr>
                <w:rFonts w:ascii="Cambria" w:eastAsia="Cambria" w:hAnsi="Cambria" w:cs="Cambria"/>
                <w:iCs/>
                <w:sz w:val="28"/>
                <w:lang w:bidi="en-US"/>
              </w:rPr>
              <w:t>(Служ</w:t>
            </w:r>
            <w:r w:rsidR="00D201DD">
              <w:rPr>
                <w:rFonts w:ascii="Cambria" w:eastAsia="Cambria" w:hAnsi="Cambria" w:cs="Cambria"/>
                <w:iCs/>
                <w:sz w:val="28"/>
                <w:lang w:bidi="en-US"/>
              </w:rPr>
              <w:t>іння</w:t>
            </w:r>
            <w:r w:rsidRPr="001E6394">
              <w:rPr>
                <w:rFonts w:ascii="Cambria" w:eastAsia="Cambria" w:hAnsi="Cambria" w:cs="Cambria"/>
                <w:iCs/>
                <w:sz w:val="28"/>
                <w:lang w:bidi="en-US"/>
              </w:rPr>
              <w:t xml:space="preserve"> </w:t>
            </w:r>
            <w:r w:rsidR="00D201DD">
              <w:rPr>
                <w:rFonts w:ascii="Cambria" w:eastAsia="Cambria" w:hAnsi="Cambria" w:cs="Cambria"/>
                <w:iCs/>
                <w:sz w:val="28"/>
                <w:lang w:bidi="en-US"/>
              </w:rPr>
              <w:t>зцілення</w:t>
            </w:r>
            <w:r w:rsidRPr="001E6394">
              <w:rPr>
                <w:rFonts w:ascii="Cambria" w:eastAsia="Cambria" w:hAnsi="Cambria" w:cs="Cambria"/>
                <w:sz w:val="28"/>
                <w:lang w:bidi="en-US"/>
              </w:rPr>
              <w:t>. С. 509).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64C7D179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4"/>
                <w:lang w:bidi="en-US"/>
              </w:rPr>
            </w:pPr>
          </w:p>
        </w:tc>
      </w:tr>
      <w:tr w:rsidR="001E6394" w:rsidRPr="001E6394" w14:paraId="4574501E" w14:textId="77777777" w:rsidTr="009D05DB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278201E2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4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418EF59F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32"/>
                <w:lang w:bidi="en-US"/>
              </w:rPr>
            </w:pPr>
          </w:p>
          <w:p w14:paraId="2471A948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mbria" w:eastAsia="Cambria" w:hAnsi="Cambria" w:cs="Cambria"/>
                <w:sz w:val="30"/>
                <w:lang w:bidi="en-US"/>
              </w:rPr>
            </w:pPr>
          </w:p>
          <w:p w14:paraId="377804CD" w14:textId="5FB12A1B" w:rsidR="001E6394" w:rsidRPr="001E6394" w:rsidRDefault="001E6394" w:rsidP="0043646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1E6394">
              <w:rPr>
                <w:rFonts w:ascii="Cambria" w:eastAsia="Times New Roman" w:hAnsi="Cambria" w:cs="Times New Roman"/>
                <w:bCs/>
                <w:color w:val="010C2C"/>
                <w:sz w:val="24"/>
                <w:szCs w:val="24"/>
              </w:rPr>
              <w:t>«</w:t>
            </w:r>
            <w:r w:rsidR="00436466" w:rsidRPr="00436466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Він судитиме вбогих народу, помагатиме бідним, і тиснути буде гнобителя!</w:t>
            </w:r>
            <w:r w:rsidRPr="001E6394">
              <w:rPr>
                <w:rFonts w:ascii="Cambria" w:eastAsia="Times New Roman" w:hAnsi="Cambria" w:cs="Arial"/>
                <w:bCs/>
                <w:color w:val="212529"/>
                <w:sz w:val="24"/>
                <w:szCs w:val="24"/>
                <w:shd w:val="clear" w:color="auto" w:fill="FFFFFF"/>
              </w:rPr>
              <w:t>»</w:t>
            </w:r>
            <w:r w:rsidRPr="001E6394">
              <w:rPr>
                <w:rFonts w:ascii="Cambria" w:eastAsia="Times New Roman" w:hAnsi="Cambria" w:cs="Arial"/>
                <w:bCs/>
                <w:color w:val="212529"/>
                <w:sz w:val="24"/>
                <w:szCs w:val="24"/>
              </w:rPr>
              <w:br/>
            </w:r>
            <w:r w:rsidRPr="001E6394">
              <w:rPr>
                <w:rFonts w:ascii="Cambria" w:eastAsia="Times New Roman" w:hAnsi="Cambria" w:cs="Arial"/>
                <w:bCs/>
                <w:color w:val="212529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1E6394">
              <w:rPr>
                <w:rFonts w:ascii="Cambria" w:eastAsia="Times New Roman" w:hAnsi="Cambria" w:cs="Arial"/>
                <w:bCs/>
                <w:color w:val="212529"/>
                <w:sz w:val="24"/>
                <w:szCs w:val="24"/>
                <w:shd w:val="clear" w:color="auto" w:fill="FFFFFF"/>
              </w:rPr>
              <w:t>Пс</w:t>
            </w:r>
            <w:r w:rsidR="000E08D7">
              <w:rPr>
                <w:rFonts w:ascii="Cambria" w:eastAsia="Times New Roman" w:hAnsi="Cambria" w:cs="Arial"/>
                <w:bCs/>
                <w:color w:val="212529"/>
                <w:sz w:val="24"/>
                <w:szCs w:val="24"/>
                <w:shd w:val="clear" w:color="auto" w:fill="FFFFFF"/>
              </w:rPr>
              <w:t>ал</w:t>
            </w:r>
            <w:proofErr w:type="spellEnd"/>
            <w:r w:rsidRPr="001E6394">
              <w:rPr>
                <w:rFonts w:ascii="Cambria" w:eastAsia="Times New Roman" w:hAnsi="Cambria" w:cs="Arial"/>
                <w:bCs/>
                <w:color w:val="212529"/>
                <w:sz w:val="24"/>
                <w:szCs w:val="24"/>
                <w:shd w:val="clear" w:color="auto" w:fill="FFFFFF"/>
              </w:rPr>
              <w:t>. 7</w:t>
            </w:r>
            <w:r w:rsidR="000E08D7">
              <w:rPr>
                <w:rFonts w:ascii="Cambria" w:eastAsia="Times New Roman" w:hAnsi="Cambria" w:cs="Arial"/>
                <w:bCs/>
                <w:color w:val="212529"/>
                <w:sz w:val="24"/>
                <w:szCs w:val="24"/>
                <w:shd w:val="clear" w:color="auto" w:fill="FFFFFF"/>
              </w:rPr>
              <w:t>2</w:t>
            </w:r>
            <w:r w:rsidRPr="001E6394">
              <w:rPr>
                <w:rFonts w:ascii="Cambria" w:eastAsia="Times New Roman" w:hAnsi="Cambria" w:cs="Arial"/>
                <w:bCs/>
                <w:color w:val="212529"/>
                <w:sz w:val="24"/>
                <w:szCs w:val="24"/>
                <w:shd w:val="clear" w:color="auto" w:fill="FFFFFF"/>
              </w:rPr>
              <w:t>:4).</w:t>
            </w:r>
          </w:p>
          <w:p w14:paraId="125CF78E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4" w:after="0" w:line="240" w:lineRule="auto"/>
              <w:ind w:left="12" w:right="103"/>
              <w:jc w:val="center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1391B637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32"/>
                <w:lang w:bidi="en-US"/>
              </w:rPr>
            </w:pPr>
          </w:p>
          <w:p w14:paraId="58081539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16"/>
                <w:lang w:bidi="en-US"/>
              </w:rPr>
            </w:pPr>
          </w:p>
          <w:p w14:paraId="49232338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38"/>
                <w:lang w:bidi="en-US"/>
              </w:rPr>
            </w:pPr>
          </w:p>
          <w:p w14:paraId="11CC1080" w14:textId="08710896" w:rsidR="001E6394" w:rsidRPr="001E6394" w:rsidRDefault="001E6394" w:rsidP="00CD6CA3">
            <w:pPr>
              <w:widowControl w:val="0"/>
              <w:autoSpaceDE w:val="0"/>
              <w:autoSpaceDN w:val="0"/>
              <w:spacing w:after="0" w:line="237" w:lineRule="auto"/>
              <w:ind w:left="38" w:right="44"/>
              <w:jc w:val="center"/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</w:pPr>
            <w:r w:rsidRPr="001E6394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«</w:t>
            </w:r>
            <w:r w:rsidR="00CD6CA3" w:rsidRPr="00CD6CA3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>Всі сини твої стануть за учнів Господніх, і спокій глибокий настане синам твоїм!</w:t>
            </w:r>
            <w:r w:rsidRPr="001E6394">
              <w:rPr>
                <w:rFonts w:ascii="Cambria" w:eastAsia="Cambria" w:hAnsi="Cambria" w:cs="Cambria"/>
                <w:color w:val="010C2C"/>
                <w:sz w:val="24"/>
                <w:szCs w:val="24"/>
                <w:lang w:bidi="en-US"/>
              </w:rPr>
              <w:t>»</w:t>
            </w:r>
            <w:r w:rsidRPr="001E6394">
              <w:rPr>
                <w:rFonts w:ascii="Cambria" w:eastAsia="Cambria" w:hAnsi="Cambria" w:cs="Arial"/>
                <w:color w:val="212529"/>
                <w:sz w:val="24"/>
                <w:szCs w:val="24"/>
                <w:lang w:bidi="en-US"/>
              </w:rPr>
              <w:br/>
            </w:r>
            <w:r w:rsidRPr="001E6394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>(</w:t>
            </w:r>
            <w:r w:rsidR="000E08D7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>Ісаї</w:t>
            </w:r>
            <w:r w:rsidRPr="001E6394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 xml:space="preserve"> 54:13).</w:t>
            </w:r>
            <w:r w:rsidRPr="001E6394">
              <w:rPr>
                <w:rFonts w:ascii="Cambria" w:eastAsia="Cambria" w:hAnsi="Cambria" w:cs="Cambria"/>
                <w:color w:val="010C2C"/>
                <w:sz w:val="28"/>
                <w:lang w:bidi="en-US"/>
              </w:rPr>
              <w:t xml:space="preserve"> 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5CA1C7A1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4"/>
                <w:lang w:bidi="en-US"/>
              </w:rPr>
            </w:pPr>
          </w:p>
        </w:tc>
      </w:tr>
      <w:tr w:rsidR="001E6394" w:rsidRPr="001E6394" w14:paraId="4A375255" w14:textId="77777777" w:rsidTr="009D05DB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1A326691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4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A959016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Cambria" w:hAnsi="Cambria" w:cs="Cambria"/>
                <w:sz w:val="25"/>
                <w:lang w:bidi="en-US"/>
              </w:rPr>
            </w:pPr>
          </w:p>
          <w:p w14:paraId="76C55370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Cambria" w:hAnsi="Cambria" w:cs="Cambria"/>
                <w:sz w:val="20"/>
                <w:lang w:bidi="en-US"/>
              </w:rPr>
            </w:pPr>
          </w:p>
          <w:p w14:paraId="39877660" w14:textId="68F42556" w:rsidR="001E6394" w:rsidRPr="001E6394" w:rsidRDefault="001E6394" w:rsidP="001E63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Arial"/>
                <w:color w:val="212529"/>
                <w:sz w:val="24"/>
                <w:szCs w:val="24"/>
              </w:rPr>
            </w:pPr>
            <w:r w:rsidRPr="001E6394">
              <w:rPr>
                <w:rFonts w:ascii="Cambria" w:eastAsia="Cambria" w:hAnsi="Cambria" w:cs="Cambria"/>
                <w:sz w:val="28"/>
                <w:lang w:bidi="en-US"/>
              </w:rPr>
              <w:t>«</w:t>
            </w:r>
            <w:r w:rsidR="00436466" w:rsidRPr="00436466">
              <w:rPr>
                <w:rFonts w:ascii="Cambria" w:eastAsia="Times New Roman" w:hAnsi="Cambria" w:cs="Arial"/>
                <w:color w:val="212529"/>
                <w:sz w:val="24"/>
                <w:szCs w:val="24"/>
              </w:rPr>
              <w:t>Бо Я знаю ті думки, які думаю про вас, говорить Господь, думки спокою, а не на зло, щоб дати вам будучність та надію. І ви кликатимете до Мене, і підете, і будете молитися Мені, а Я буду прислуховуватися до вас</w:t>
            </w:r>
            <w:r w:rsidRPr="001E6394">
              <w:rPr>
                <w:rFonts w:ascii="Cambria" w:eastAsia="Times New Roman" w:hAnsi="Cambria" w:cs="Arial"/>
                <w:color w:val="212529"/>
                <w:sz w:val="24"/>
                <w:szCs w:val="24"/>
              </w:rPr>
              <w:t>»</w:t>
            </w:r>
            <w:r w:rsidRPr="001E6394">
              <w:rPr>
                <w:rFonts w:ascii="Cambria" w:eastAsia="Times New Roman" w:hAnsi="Cambria" w:cs="Arial"/>
                <w:color w:val="212529"/>
                <w:sz w:val="24"/>
                <w:szCs w:val="24"/>
              </w:rPr>
              <w:br/>
            </w:r>
            <w:r w:rsidRPr="001E6394">
              <w:rPr>
                <w:rFonts w:ascii="Cambria" w:eastAsia="Times New Roman" w:hAnsi="Cambria" w:cs="Arial"/>
                <w:color w:val="212529"/>
                <w:sz w:val="24"/>
                <w:szCs w:val="24"/>
                <w:shd w:val="clear" w:color="auto" w:fill="FFFFFF"/>
              </w:rPr>
              <w:t>(</w:t>
            </w:r>
            <w:r w:rsidR="000E08D7">
              <w:rPr>
                <w:rFonts w:ascii="Cambria" w:eastAsia="Times New Roman" w:hAnsi="Cambria" w:cs="Arial"/>
                <w:color w:val="212529"/>
                <w:sz w:val="24"/>
                <w:szCs w:val="24"/>
                <w:shd w:val="clear" w:color="auto" w:fill="FFFFFF"/>
              </w:rPr>
              <w:t>Єрем</w:t>
            </w:r>
            <w:r w:rsidRPr="001E6394">
              <w:rPr>
                <w:rFonts w:ascii="Cambria" w:eastAsia="Times New Roman" w:hAnsi="Cambria" w:cs="Arial"/>
                <w:color w:val="212529"/>
                <w:sz w:val="24"/>
                <w:szCs w:val="24"/>
                <w:shd w:val="clear" w:color="auto" w:fill="FFFFFF"/>
              </w:rPr>
              <w:t>. 29:11, 12).</w:t>
            </w:r>
          </w:p>
          <w:p w14:paraId="1CD50390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325" w:lineRule="exact"/>
              <w:ind w:left="45" w:right="57"/>
              <w:jc w:val="center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32F6781D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38"/>
                <w:lang w:bidi="en-US"/>
              </w:rPr>
            </w:pPr>
          </w:p>
          <w:p w14:paraId="346AD158" w14:textId="3DDB21DE" w:rsidR="001E6394" w:rsidRPr="001E6394" w:rsidRDefault="001E6394" w:rsidP="00CD6CA3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Arial"/>
                <w:color w:val="212529"/>
                <w:sz w:val="24"/>
                <w:szCs w:val="24"/>
              </w:rPr>
            </w:pPr>
            <w:r w:rsidRPr="001E6394">
              <w:rPr>
                <w:rFonts w:ascii="Cambria" w:eastAsia="Cambria" w:hAnsi="Cambria" w:cs="Cambria"/>
                <w:sz w:val="24"/>
                <w:lang w:bidi="en-US"/>
              </w:rPr>
              <w:t>«</w:t>
            </w:r>
            <w:r w:rsidR="00CD6CA3" w:rsidRPr="00CD6CA3">
              <w:rPr>
                <w:rFonts w:ascii="Cambria" w:eastAsia="Times New Roman" w:hAnsi="Cambria" w:cs="Arial"/>
                <w:color w:val="212529"/>
                <w:sz w:val="24"/>
                <w:szCs w:val="24"/>
              </w:rPr>
              <w:t>Так говорить Господь: Стримай голос свій від голосіння, і від сльози свої очі, бо є нагорода для чину твого, говорить Господь, і вони вернуться з краю ворожого! І для твого майбутнього є сподівання, говорить Господь, і до границь твоїх вернуться діти твої!</w:t>
            </w:r>
            <w:r w:rsidRPr="001E6394">
              <w:rPr>
                <w:rFonts w:ascii="Cambria" w:eastAsia="Cambria" w:hAnsi="Cambria" w:cs="Cambria"/>
                <w:color w:val="010C2C"/>
                <w:sz w:val="24"/>
                <w:lang w:bidi="en-US"/>
              </w:rPr>
              <w:t>»</w:t>
            </w:r>
          </w:p>
          <w:p w14:paraId="00EDEA86" w14:textId="1554F4C8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ind w:left="106" w:right="73"/>
              <w:jc w:val="center"/>
              <w:rPr>
                <w:rFonts w:ascii="Cambria" w:eastAsia="Cambria" w:hAnsi="Cambria" w:cs="Cambria"/>
                <w:sz w:val="24"/>
                <w:lang w:bidi="en-US"/>
              </w:rPr>
            </w:pPr>
            <w:r w:rsidRPr="001E6394">
              <w:rPr>
                <w:rFonts w:ascii="Cambria" w:eastAsia="Times New Roman" w:hAnsi="Cambria" w:cs="Arial"/>
                <w:color w:val="212529"/>
                <w:sz w:val="24"/>
                <w:szCs w:val="24"/>
                <w:shd w:val="clear" w:color="auto" w:fill="FFFFFF"/>
              </w:rPr>
              <w:t>(</w:t>
            </w:r>
            <w:r w:rsidR="000E08D7">
              <w:rPr>
                <w:rFonts w:ascii="Cambria" w:eastAsia="Times New Roman" w:hAnsi="Cambria" w:cs="Arial"/>
                <w:color w:val="212529"/>
                <w:sz w:val="24"/>
                <w:szCs w:val="24"/>
                <w:shd w:val="clear" w:color="auto" w:fill="FFFFFF"/>
              </w:rPr>
              <w:t>Єрем</w:t>
            </w:r>
            <w:r w:rsidRPr="001E6394">
              <w:rPr>
                <w:rFonts w:ascii="Cambria" w:eastAsia="Times New Roman" w:hAnsi="Cambria" w:cs="Arial"/>
                <w:color w:val="212529"/>
                <w:sz w:val="24"/>
                <w:szCs w:val="24"/>
                <w:shd w:val="clear" w:color="auto" w:fill="FFFFFF"/>
              </w:rPr>
              <w:t>. 31:16, 17).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424ACA15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4"/>
                <w:lang w:bidi="en-US"/>
              </w:rPr>
            </w:pPr>
          </w:p>
        </w:tc>
      </w:tr>
      <w:tr w:rsidR="001E6394" w:rsidRPr="001E6394" w14:paraId="1BEBD98C" w14:textId="77777777" w:rsidTr="009D05DB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475E6FDA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4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0CF5EA65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1" w:after="0" w:line="240" w:lineRule="auto"/>
              <w:ind w:left="45" w:right="57"/>
              <w:jc w:val="center"/>
              <w:rPr>
                <w:rFonts w:ascii="Cambria" w:eastAsia="Cambria" w:hAnsi="Cambria" w:cs="Cambria"/>
                <w:sz w:val="14"/>
                <w:szCs w:val="24"/>
                <w:lang w:bidi="en-US"/>
              </w:rPr>
            </w:pPr>
          </w:p>
          <w:p w14:paraId="512DE341" w14:textId="074C4B22" w:rsidR="001E6394" w:rsidRPr="001E6394" w:rsidRDefault="001E6394" w:rsidP="00F622C7">
            <w:pPr>
              <w:widowControl w:val="0"/>
              <w:autoSpaceDE w:val="0"/>
              <w:autoSpaceDN w:val="0"/>
              <w:spacing w:before="1" w:after="0" w:line="240" w:lineRule="auto"/>
              <w:ind w:left="45" w:right="57"/>
              <w:jc w:val="center"/>
              <w:rPr>
                <w:rFonts w:ascii="Cambria" w:eastAsia="Cambria" w:hAnsi="Cambria" w:cs="Arial"/>
                <w:color w:val="202124"/>
                <w:sz w:val="24"/>
                <w:szCs w:val="24"/>
                <w:shd w:val="clear" w:color="auto" w:fill="F8F9FA"/>
                <w:lang w:bidi="en-US"/>
              </w:rPr>
            </w:pPr>
            <w:r w:rsidRPr="001E6394">
              <w:rPr>
                <w:rFonts w:ascii="Cambria" w:eastAsia="Cambria" w:hAnsi="Cambria" w:cs="Arial"/>
                <w:color w:val="202124"/>
                <w:sz w:val="24"/>
                <w:szCs w:val="24"/>
                <w:shd w:val="clear" w:color="auto" w:fill="F8F9FA"/>
                <w:lang w:bidi="en-US"/>
              </w:rPr>
              <w:t>«С</w:t>
            </w:r>
            <w:r w:rsidR="00F622C7">
              <w:rPr>
                <w:rFonts w:ascii="Cambria" w:eastAsia="Cambria" w:hAnsi="Cambria" w:cs="Arial"/>
                <w:color w:val="202124"/>
                <w:sz w:val="24"/>
                <w:szCs w:val="24"/>
                <w:shd w:val="clear" w:color="auto" w:fill="F8F9FA"/>
                <w:lang w:bidi="en-US"/>
              </w:rPr>
              <w:t>ьогодні Він також готовий вислухати прохання Свого</w:t>
            </w:r>
            <w:r w:rsidRPr="001E6394">
              <w:rPr>
                <w:rFonts w:ascii="Cambria" w:eastAsia="Cambria" w:hAnsi="Cambria" w:cs="Arial"/>
                <w:color w:val="202124"/>
                <w:sz w:val="24"/>
                <w:szCs w:val="24"/>
                <w:shd w:val="clear" w:color="auto" w:fill="F8F9FA"/>
                <w:lang w:bidi="en-US"/>
              </w:rPr>
              <w:t xml:space="preserve"> народ</w:t>
            </w:r>
            <w:r w:rsidR="00F622C7">
              <w:rPr>
                <w:rFonts w:ascii="Cambria" w:eastAsia="Cambria" w:hAnsi="Cambria" w:cs="Arial"/>
                <w:color w:val="202124"/>
                <w:sz w:val="24"/>
                <w:szCs w:val="24"/>
                <w:shd w:val="clear" w:color="auto" w:fill="F8F9FA"/>
                <w:lang w:bidi="en-US"/>
              </w:rPr>
              <w:t>у</w:t>
            </w:r>
            <w:r w:rsidRPr="001E6394">
              <w:rPr>
                <w:rFonts w:ascii="Cambria" w:eastAsia="Cambria" w:hAnsi="Cambria" w:cs="Arial"/>
                <w:color w:val="202124"/>
                <w:sz w:val="24"/>
                <w:szCs w:val="24"/>
                <w:shd w:val="clear" w:color="auto" w:fill="F8F9FA"/>
                <w:lang w:bidi="en-US"/>
              </w:rPr>
              <w:t>. "</w:t>
            </w:r>
            <w:r w:rsidR="00F622C7" w:rsidRPr="00F622C7">
              <w:rPr>
                <w:rFonts w:ascii="Cambria" w:eastAsia="Cambria" w:hAnsi="Cambria" w:cs="Arial"/>
                <w:color w:val="202124"/>
                <w:sz w:val="24"/>
                <w:szCs w:val="24"/>
                <w:shd w:val="clear" w:color="auto" w:fill="F8F9FA"/>
                <w:lang w:bidi="en-US"/>
              </w:rPr>
              <w:t xml:space="preserve">Господня рука не </w:t>
            </w:r>
            <w:proofErr w:type="spellStart"/>
            <w:r w:rsidR="00F622C7" w:rsidRPr="00F622C7">
              <w:rPr>
                <w:rFonts w:ascii="Cambria" w:eastAsia="Cambria" w:hAnsi="Cambria" w:cs="Arial"/>
                <w:color w:val="202124"/>
                <w:sz w:val="24"/>
                <w:szCs w:val="24"/>
                <w:shd w:val="clear" w:color="auto" w:fill="F8F9FA"/>
                <w:lang w:bidi="en-US"/>
              </w:rPr>
              <w:t>скоротшала</w:t>
            </w:r>
            <w:proofErr w:type="spellEnd"/>
            <w:r w:rsidR="00F622C7" w:rsidRPr="00F622C7">
              <w:rPr>
                <w:rFonts w:ascii="Cambria" w:eastAsia="Cambria" w:hAnsi="Cambria" w:cs="Arial"/>
                <w:color w:val="202124"/>
                <w:sz w:val="24"/>
                <w:szCs w:val="24"/>
                <w:shd w:val="clear" w:color="auto" w:fill="F8F9FA"/>
                <w:lang w:bidi="en-US"/>
              </w:rPr>
              <w:t>, щоб не помагати, і Його вухо не стало тяжким, щоб не чути</w:t>
            </w:r>
            <w:r w:rsidRPr="001E6394">
              <w:rPr>
                <w:rFonts w:ascii="Cambria" w:eastAsia="Cambria" w:hAnsi="Cambria" w:cs="Arial"/>
                <w:color w:val="202124"/>
                <w:sz w:val="24"/>
                <w:szCs w:val="24"/>
                <w:shd w:val="clear" w:color="auto" w:fill="F8F9FA"/>
                <w:lang w:bidi="en-US"/>
              </w:rPr>
              <w:t>" (</w:t>
            </w:r>
            <w:r w:rsidR="000E08D7">
              <w:rPr>
                <w:rFonts w:ascii="Cambria" w:eastAsia="Cambria" w:hAnsi="Cambria" w:cs="Arial"/>
                <w:color w:val="202124"/>
                <w:sz w:val="24"/>
                <w:szCs w:val="24"/>
                <w:shd w:val="clear" w:color="auto" w:fill="F8F9FA"/>
                <w:lang w:bidi="en-US"/>
              </w:rPr>
              <w:t>Ісаї</w:t>
            </w:r>
            <w:r w:rsidRPr="001E6394">
              <w:rPr>
                <w:rFonts w:ascii="Cambria" w:eastAsia="Cambria" w:hAnsi="Cambria" w:cs="Arial"/>
                <w:color w:val="202124"/>
                <w:sz w:val="24"/>
                <w:szCs w:val="24"/>
                <w:shd w:val="clear" w:color="auto" w:fill="F8F9FA"/>
                <w:lang w:bidi="en-US"/>
              </w:rPr>
              <w:t xml:space="preserve"> 59:1). </w:t>
            </w:r>
            <w:r w:rsidR="00F622C7">
              <w:rPr>
                <w:rFonts w:ascii="Cambria" w:eastAsia="Cambria" w:hAnsi="Cambria" w:cs="Arial"/>
                <w:color w:val="202124"/>
                <w:sz w:val="24"/>
                <w:szCs w:val="24"/>
                <w:shd w:val="clear" w:color="auto" w:fill="F8F9FA"/>
                <w:lang w:bidi="en-US"/>
              </w:rPr>
              <w:t xml:space="preserve">І якщо батьки-християни будуть щиро шукати Його, Він наповнить їхні вуста мудрістю і заради Свого </w:t>
            </w:r>
            <w:r w:rsidR="0017724E">
              <w:rPr>
                <w:rFonts w:ascii="Cambria" w:eastAsia="Cambria" w:hAnsi="Cambria" w:cs="Arial"/>
                <w:color w:val="202124"/>
                <w:sz w:val="24"/>
                <w:szCs w:val="24"/>
                <w:shd w:val="clear" w:color="auto" w:fill="F8F9FA"/>
                <w:lang w:bidi="en-US"/>
              </w:rPr>
              <w:t>І</w:t>
            </w:r>
            <w:r w:rsidR="00F622C7">
              <w:rPr>
                <w:rFonts w:ascii="Cambria" w:eastAsia="Cambria" w:hAnsi="Cambria" w:cs="Arial"/>
                <w:color w:val="202124"/>
                <w:sz w:val="24"/>
                <w:szCs w:val="24"/>
                <w:shd w:val="clear" w:color="auto" w:fill="F8F9FA"/>
                <w:lang w:bidi="en-US"/>
              </w:rPr>
              <w:t>мені буде трудитися задля навернення їхніх дітей</w:t>
            </w:r>
            <w:r w:rsidRPr="001E6394">
              <w:rPr>
                <w:rFonts w:ascii="Cambria" w:eastAsia="Cambria" w:hAnsi="Cambria" w:cs="Arial"/>
                <w:color w:val="202124"/>
                <w:sz w:val="24"/>
                <w:szCs w:val="24"/>
                <w:shd w:val="clear" w:color="auto" w:fill="F8F9FA"/>
                <w:lang w:bidi="en-US"/>
              </w:rPr>
              <w:t xml:space="preserve">» </w:t>
            </w:r>
          </w:p>
          <w:p w14:paraId="68742827" w14:textId="2CF292A8" w:rsidR="001E6394" w:rsidRPr="001E6394" w:rsidRDefault="001E6394" w:rsidP="001E6394">
            <w:pPr>
              <w:widowControl w:val="0"/>
              <w:autoSpaceDE w:val="0"/>
              <w:autoSpaceDN w:val="0"/>
              <w:spacing w:before="1" w:after="0" w:line="240" w:lineRule="auto"/>
              <w:ind w:left="45" w:right="57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  <w:r w:rsidRPr="001E6394">
              <w:rPr>
                <w:rFonts w:ascii="Cambria" w:eastAsia="Cambria" w:hAnsi="Cambria" w:cs="Arial"/>
                <w:color w:val="202124"/>
                <w:sz w:val="24"/>
                <w:szCs w:val="24"/>
                <w:shd w:val="clear" w:color="auto" w:fill="F8F9FA"/>
                <w:lang w:bidi="en-US"/>
              </w:rPr>
              <w:t xml:space="preserve"> (</w:t>
            </w:r>
            <w:r w:rsidRPr="001E6394">
              <w:rPr>
                <w:rFonts w:ascii="Cambria" w:eastAsia="Cambria" w:hAnsi="Cambria" w:cs="Cambria"/>
                <w:iCs/>
                <w:sz w:val="24"/>
                <w:szCs w:val="24"/>
                <w:lang w:bidi="en-US"/>
              </w:rPr>
              <w:t>Христи</w:t>
            </w:r>
            <w:r w:rsidR="00F622C7">
              <w:rPr>
                <w:rFonts w:ascii="Cambria" w:eastAsia="Cambria" w:hAnsi="Cambria" w:cs="Cambria"/>
                <w:iCs/>
                <w:sz w:val="24"/>
                <w:szCs w:val="24"/>
                <w:lang w:bidi="en-US"/>
              </w:rPr>
              <w:t>я</w:t>
            </w:r>
            <w:r w:rsidRPr="001E6394">
              <w:rPr>
                <w:rFonts w:ascii="Cambria" w:eastAsia="Cambria" w:hAnsi="Cambria" w:cs="Cambria"/>
                <w:iCs/>
                <w:sz w:val="24"/>
                <w:szCs w:val="24"/>
                <w:lang w:bidi="en-US"/>
              </w:rPr>
              <w:t>нс</w:t>
            </w:r>
            <w:r w:rsidR="00F622C7">
              <w:rPr>
                <w:rFonts w:ascii="Cambria" w:eastAsia="Cambria" w:hAnsi="Cambria" w:cs="Cambria"/>
                <w:iCs/>
                <w:sz w:val="24"/>
                <w:szCs w:val="24"/>
                <w:lang w:bidi="en-US"/>
              </w:rPr>
              <w:t>ька освіта</w:t>
            </w:r>
            <w:r w:rsidRPr="001E6394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. С. 236).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4B353D74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8"/>
                <w:lang w:bidi="en-US"/>
              </w:rPr>
            </w:pPr>
          </w:p>
          <w:p w14:paraId="54836A73" w14:textId="32DB5C51" w:rsidR="001E6394" w:rsidRPr="001E6394" w:rsidRDefault="001E6394" w:rsidP="001E6394">
            <w:pPr>
              <w:widowControl w:val="0"/>
              <w:autoSpaceDE w:val="0"/>
              <w:autoSpaceDN w:val="0"/>
              <w:spacing w:before="213" w:after="0" w:line="237" w:lineRule="auto"/>
              <w:ind w:left="439" w:right="406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  <w:r w:rsidRPr="001E6394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«</w:t>
            </w:r>
            <w:r w:rsidR="00E829BF" w:rsidRPr="00E829BF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>Більшої радості не маю від тієї, аби чути, що мої діти живуть у правді</w:t>
            </w:r>
            <w:r w:rsidRPr="001E6394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>»</w:t>
            </w:r>
            <w:r w:rsidRPr="001E6394">
              <w:rPr>
                <w:rFonts w:ascii="Cambria" w:eastAsia="Cambria" w:hAnsi="Cambria" w:cs="Arial"/>
                <w:color w:val="212529"/>
                <w:sz w:val="24"/>
                <w:szCs w:val="24"/>
                <w:lang w:bidi="en-US"/>
              </w:rPr>
              <w:br/>
            </w:r>
            <w:r w:rsidRPr="001E6394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 xml:space="preserve">(3 </w:t>
            </w:r>
            <w:r w:rsidR="000E08D7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>Івана</w:t>
            </w:r>
            <w:r w:rsidRPr="001E6394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 xml:space="preserve"> 1:4).</w:t>
            </w:r>
          </w:p>
          <w:p w14:paraId="5097996A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</w:p>
          <w:p w14:paraId="62E556F7" w14:textId="5B59EE8A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ind w:left="74" w:right="44"/>
              <w:jc w:val="center"/>
              <w:rPr>
                <w:rFonts w:ascii="Cambria" w:eastAsia="Cambria" w:hAnsi="Cambria" w:cs="Cambria"/>
                <w:color w:val="010C2C"/>
                <w:sz w:val="24"/>
                <w:szCs w:val="24"/>
                <w:lang w:bidi="en-US"/>
              </w:rPr>
            </w:pPr>
            <w:r w:rsidRPr="001E6394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«</w:t>
            </w:r>
            <w:r w:rsidR="00CD6CA3" w:rsidRPr="00CD6CA3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 xml:space="preserve">Діти </w:t>
            </w:r>
            <w:r w:rsidR="00F622C7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 xml:space="preserve">– </w:t>
            </w:r>
            <w:r w:rsidR="00CD6CA3" w:rsidRPr="00CD6CA3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>спадщина Господн</w:t>
            </w:r>
            <w:r w:rsidR="00CD6CA3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>я</w:t>
            </w:r>
            <w:r w:rsidR="00CD6CA3" w:rsidRPr="00CD6CA3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>, плід утроби</w:t>
            </w:r>
            <w:r w:rsidR="00F622C7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 xml:space="preserve"> –</w:t>
            </w:r>
            <w:r w:rsidR="00CD6CA3" w:rsidRPr="00CD6CA3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 xml:space="preserve"> нагорода!</w:t>
            </w:r>
            <w:r w:rsidRPr="001E6394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>»</w:t>
            </w:r>
            <w:r w:rsidRPr="001E6394">
              <w:rPr>
                <w:rFonts w:ascii="Cambria" w:eastAsia="Cambria" w:hAnsi="Cambria" w:cs="Arial"/>
                <w:color w:val="212529"/>
                <w:sz w:val="24"/>
                <w:szCs w:val="24"/>
                <w:lang w:bidi="en-US"/>
              </w:rPr>
              <w:br/>
            </w:r>
            <w:r w:rsidRPr="001E6394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 xml:space="preserve"> (</w:t>
            </w:r>
            <w:proofErr w:type="spellStart"/>
            <w:r w:rsidRPr="001E6394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>Пс</w:t>
            </w:r>
            <w:r w:rsidR="000E08D7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>ал</w:t>
            </w:r>
            <w:proofErr w:type="spellEnd"/>
            <w:r w:rsidRPr="001E6394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>. 12</w:t>
            </w:r>
            <w:r w:rsidR="000E08D7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>7</w:t>
            </w:r>
            <w:r w:rsidRPr="001E6394">
              <w:rPr>
                <w:rFonts w:ascii="Cambria" w:eastAsia="Cambria" w:hAnsi="Cambria" w:cs="Arial"/>
                <w:color w:val="212529"/>
                <w:sz w:val="24"/>
                <w:szCs w:val="24"/>
                <w:shd w:val="clear" w:color="auto" w:fill="FFFFFF"/>
                <w:lang w:bidi="en-US"/>
              </w:rPr>
              <w:t>:3).</w:t>
            </w:r>
          </w:p>
          <w:p w14:paraId="13462B4F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2" w:after="0" w:line="240" w:lineRule="auto"/>
              <w:ind w:left="74" w:right="44"/>
              <w:jc w:val="center"/>
              <w:rPr>
                <w:rFonts w:ascii="Cambria" w:eastAsia="Cambria" w:hAnsi="Cambria" w:cs="Cambria"/>
                <w:sz w:val="24"/>
                <w:lang w:bidi="en-US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05F8268E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4"/>
                <w:lang w:bidi="en-US"/>
              </w:rPr>
            </w:pPr>
          </w:p>
        </w:tc>
      </w:tr>
      <w:tr w:rsidR="001E6394" w:rsidRPr="001E6394" w14:paraId="5B4D58B1" w14:textId="77777777" w:rsidTr="009D05DB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4205A008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4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6CD93A61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Cambria" w:hAnsi="Cambria" w:cs="Cambria"/>
                <w:sz w:val="23"/>
                <w:lang w:bidi="en-US"/>
              </w:rPr>
            </w:pPr>
          </w:p>
          <w:p w14:paraId="64A19585" w14:textId="5CF5C0D6" w:rsidR="001E6394" w:rsidRPr="001E6394" w:rsidRDefault="001E6394" w:rsidP="001E6394">
            <w:pPr>
              <w:widowControl w:val="0"/>
              <w:autoSpaceDE w:val="0"/>
              <w:autoSpaceDN w:val="0"/>
              <w:spacing w:before="2" w:after="0" w:line="240" w:lineRule="auto"/>
              <w:ind w:left="155" w:right="245" w:hanging="2"/>
              <w:jc w:val="center"/>
              <w:rPr>
                <w:rFonts w:ascii="Cambria" w:eastAsia="Cambria" w:hAnsi="Cambria" w:cs="Cambria"/>
                <w:lang w:bidi="en-US"/>
              </w:rPr>
            </w:pPr>
            <w:r w:rsidRPr="001E6394">
              <w:rPr>
                <w:rFonts w:ascii="Cambria" w:eastAsia="Cambria" w:hAnsi="Cambria" w:cs="Cambria"/>
                <w:lang w:bidi="en-US"/>
              </w:rPr>
              <w:t>«Привести д</w:t>
            </w:r>
            <w:r w:rsidR="00390BA2">
              <w:rPr>
                <w:rFonts w:ascii="Cambria" w:eastAsia="Cambria" w:hAnsi="Cambria" w:cs="Cambria"/>
                <w:lang w:bidi="en-US"/>
              </w:rPr>
              <w:t>і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тей на </w:t>
            </w:r>
            <w:r w:rsidR="00390BA2">
              <w:rPr>
                <w:rFonts w:ascii="Cambria" w:eastAsia="Cambria" w:hAnsi="Cambria" w:cs="Cambria"/>
                <w:lang w:bidi="en-US"/>
              </w:rPr>
              <w:t>шлях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 Божий </w:t>
            </w:r>
            <w:r w:rsidR="00390BA2">
              <w:rPr>
                <w:rFonts w:ascii="Cambria" w:eastAsia="Cambria" w:hAnsi="Cambria" w:cs="Cambria"/>
                <w:lang w:bidi="en-US"/>
              </w:rPr>
              <w:t>потребує зусиль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. </w:t>
            </w:r>
            <w:r w:rsidR="00390BA2">
              <w:rPr>
                <w:rFonts w:ascii="Cambria" w:eastAsia="Cambria" w:hAnsi="Cambria" w:cs="Cambria"/>
                <w:lang w:bidi="en-US"/>
              </w:rPr>
              <w:t>Це коштує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 матер</w:t>
            </w:r>
            <w:r w:rsidR="00390BA2">
              <w:rPr>
                <w:rFonts w:ascii="Cambria" w:eastAsia="Cambria" w:hAnsi="Cambria" w:cs="Cambria"/>
                <w:lang w:bidi="en-US"/>
              </w:rPr>
              <w:t>і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 сл</w:t>
            </w:r>
            <w:r w:rsidR="00390BA2">
              <w:rPr>
                <w:rFonts w:ascii="Cambria" w:eastAsia="Cambria" w:hAnsi="Cambria" w:cs="Cambria"/>
                <w:lang w:bidi="en-US"/>
              </w:rPr>
              <w:t>і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з, а </w:t>
            </w:r>
            <w:r w:rsidR="00390BA2">
              <w:rPr>
                <w:rFonts w:ascii="Cambria" w:eastAsia="Cambria" w:hAnsi="Cambria" w:cs="Cambria"/>
                <w:lang w:bidi="en-US"/>
              </w:rPr>
              <w:t>батькові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 – молит</w:t>
            </w:r>
            <w:r w:rsidR="00390BA2">
              <w:rPr>
                <w:rFonts w:ascii="Cambria" w:eastAsia="Cambria" w:hAnsi="Cambria" w:cs="Cambria"/>
                <w:lang w:bidi="en-US"/>
              </w:rPr>
              <w:t>о</w:t>
            </w:r>
            <w:r w:rsidRPr="001E6394">
              <w:rPr>
                <w:rFonts w:ascii="Cambria" w:eastAsia="Cambria" w:hAnsi="Cambria" w:cs="Cambria"/>
                <w:lang w:bidi="en-US"/>
              </w:rPr>
              <w:t>в.</w:t>
            </w:r>
            <w:r w:rsidR="00390BA2">
              <w:rPr>
                <w:rFonts w:ascii="Cambria" w:eastAsia="Cambria" w:hAnsi="Cambria" w:cs="Cambria"/>
                <w:lang w:bidi="en-US"/>
              </w:rPr>
              <w:t xml:space="preserve"> Це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 </w:t>
            </w:r>
            <w:r w:rsidR="00390BA2">
              <w:rPr>
                <w:rFonts w:ascii="Cambria" w:eastAsia="Cambria" w:hAnsi="Cambria" w:cs="Cambria"/>
                <w:lang w:bidi="en-US"/>
              </w:rPr>
              <w:t>вимагає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 нео</w:t>
            </w:r>
            <w:r w:rsidR="00390BA2">
              <w:rPr>
                <w:rFonts w:ascii="Cambria" w:eastAsia="Cambria" w:hAnsi="Cambria" w:cs="Cambria"/>
                <w:lang w:bidi="en-US"/>
              </w:rPr>
              <w:t>слабних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 </w:t>
            </w:r>
            <w:r w:rsidR="00390BA2">
              <w:rPr>
                <w:rFonts w:ascii="Cambria" w:eastAsia="Cambria" w:hAnsi="Cambria" w:cs="Cambria"/>
                <w:lang w:bidi="en-US"/>
              </w:rPr>
              <w:t>з</w:t>
            </w:r>
            <w:r w:rsidRPr="001E6394">
              <w:rPr>
                <w:rFonts w:ascii="Cambria" w:eastAsia="Cambria" w:hAnsi="Cambria" w:cs="Cambria"/>
                <w:lang w:bidi="en-US"/>
              </w:rPr>
              <w:t>усил</w:t>
            </w:r>
            <w:r w:rsidR="00390BA2">
              <w:rPr>
                <w:rFonts w:ascii="Cambria" w:eastAsia="Cambria" w:hAnsi="Cambria" w:cs="Cambria"/>
                <w:lang w:bidi="en-US"/>
              </w:rPr>
              <w:t>ь</w:t>
            </w:r>
            <w:r w:rsidRPr="001E6394">
              <w:rPr>
                <w:rFonts w:ascii="Cambria" w:eastAsia="Cambria" w:hAnsi="Cambria" w:cs="Cambria"/>
                <w:lang w:bidi="en-US"/>
              </w:rPr>
              <w:t>, терпелив</w:t>
            </w:r>
            <w:r w:rsidR="00390BA2">
              <w:rPr>
                <w:rFonts w:ascii="Cambria" w:eastAsia="Cambria" w:hAnsi="Cambria" w:cs="Cambria"/>
                <w:lang w:bidi="en-US"/>
              </w:rPr>
              <w:t>и</w:t>
            </w:r>
            <w:r w:rsidRPr="001E6394">
              <w:rPr>
                <w:rFonts w:ascii="Cambria" w:eastAsia="Cambria" w:hAnsi="Cambria" w:cs="Cambria"/>
                <w:lang w:bidi="en-US"/>
              </w:rPr>
              <w:t>х наста</w:t>
            </w:r>
            <w:r w:rsidR="00390BA2">
              <w:rPr>
                <w:rFonts w:ascii="Cambria" w:eastAsia="Cambria" w:hAnsi="Cambria" w:cs="Cambria"/>
                <w:lang w:bidi="en-US"/>
              </w:rPr>
              <w:t>нов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, тут </w:t>
            </w:r>
            <w:r w:rsidR="00390BA2">
              <w:rPr>
                <w:rFonts w:ascii="Cambria" w:eastAsia="Cambria" w:hAnsi="Cambria" w:cs="Cambria"/>
                <w:lang w:bidi="en-US"/>
              </w:rPr>
              <w:t>трохи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 </w:t>
            </w:r>
            <w:r w:rsidR="00390BA2">
              <w:rPr>
                <w:rFonts w:ascii="Cambria" w:eastAsia="Cambria" w:hAnsi="Cambria" w:cs="Cambria"/>
                <w:lang w:bidi="en-US"/>
              </w:rPr>
              <w:t>й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 там </w:t>
            </w:r>
            <w:r w:rsidR="00390BA2">
              <w:rPr>
                <w:rFonts w:ascii="Cambria" w:eastAsia="Cambria" w:hAnsi="Cambria" w:cs="Cambria"/>
                <w:lang w:bidi="en-US"/>
              </w:rPr>
              <w:t>трохи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. </w:t>
            </w:r>
            <w:r w:rsidR="00D201DD">
              <w:rPr>
                <w:rFonts w:ascii="Cambria" w:eastAsia="Cambria" w:hAnsi="Cambria" w:cs="Cambria"/>
                <w:lang w:bidi="en-US"/>
              </w:rPr>
              <w:t>Проте така важка робота приносить свої плоди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. </w:t>
            </w:r>
            <w:r w:rsidR="00D201DD">
              <w:rPr>
                <w:rFonts w:ascii="Cambria" w:eastAsia="Cambria" w:hAnsi="Cambria" w:cs="Cambria"/>
                <w:lang w:bidi="en-US"/>
              </w:rPr>
              <w:t>Батьки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 мо</w:t>
            </w:r>
            <w:r w:rsidR="00D201DD">
              <w:rPr>
                <w:rFonts w:ascii="Cambria" w:eastAsia="Cambria" w:hAnsi="Cambria" w:cs="Cambria"/>
                <w:lang w:bidi="en-US"/>
              </w:rPr>
              <w:t>жуть звести навколо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 сво</w:t>
            </w:r>
            <w:r w:rsidR="00D201DD">
              <w:rPr>
                <w:rFonts w:ascii="Cambria" w:eastAsia="Cambria" w:hAnsi="Cambria" w:cs="Cambria"/>
                <w:lang w:bidi="en-US"/>
              </w:rPr>
              <w:t>ї</w:t>
            </w:r>
            <w:r w:rsidRPr="001E6394">
              <w:rPr>
                <w:rFonts w:ascii="Cambria" w:eastAsia="Cambria" w:hAnsi="Cambria" w:cs="Cambria"/>
                <w:lang w:bidi="en-US"/>
              </w:rPr>
              <w:t>х д</w:t>
            </w:r>
            <w:r w:rsidR="00D201DD">
              <w:rPr>
                <w:rFonts w:ascii="Cambria" w:eastAsia="Cambria" w:hAnsi="Cambria" w:cs="Cambria"/>
                <w:lang w:bidi="en-US"/>
              </w:rPr>
              <w:t>і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тей </w:t>
            </w:r>
            <w:r w:rsidR="00D201DD">
              <w:rPr>
                <w:rFonts w:ascii="Cambria" w:eastAsia="Cambria" w:hAnsi="Cambria" w:cs="Cambria"/>
                <w:lang w:bidi="en-US"/>
              </w:rPr>
              <w:t>фортецю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, </w:t>
            </w:r>
            <w:r w:rsidR="00D201DD">
              <w:rPr>
                <w:rFonts w:ascii="Cambria" w:eastAsia="Cambria" w:hAnsi="Cambria" w:cs="Cambria"/>
                <w:lang w:bidi="en-US"/>
              </w:rPr>
              <w:t>яка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 </w:t>
            </w:r>
            <w:r w:rsidR="00D201DD">
              <w:rPr>
                <w:rFonts w:ascii="Cambria" w:eastAsia="Cambria" w:hAnsi="Cambria" w:cs="Cambria"/>
                <w:lang w:bidi="en-US"/>
              </w:rPr>
              <w:t>збереже їх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 </w:t>
            </w:r>
            <w:r w:rsidR="00D201DD">
              <w:rPr>
                <w:rFonts w:ascii="Cambria" w:eastAsia="Cambria" w:hAnsi="Cambria" w:cs="Cambria"/>
                <w:lang w:bidi="en-US"/>
              </w:rPr>
              <w:t>від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 зла,</w:t>
            </w:r>
            <w:r w:rsidR="00D201DD">
              <w:rPr>
                <w:rFonts w:ascii="Cambria" w:eastAsia="Cambria" w:hAnsi="Cambria" w:cs="Cambria"/>
                <w:lang w:bidi="en-US"/>
              </w:rPr>
              <w:t xml:space="preserve"> що</w:t>
            </w:r>
          </w:p>
          <w:p w14:paraId="25F1F9F1" w14:textId="4E3A751D" w:rsidR="001E6394" w:rsidRPr="001E6394" w:rsidRDefault="001E6394" w:rsidP="001E6394">
            <w:pPr>
              <w:widowControl w:val="0"/>
              <w:autoSpaceDE w:val="0"/>
              <w:autoSpaceDN w:val="0"/>
              <w:spacing w:before="2" w:after="0" w:line="240" w:lineRule="auto"/>
              <w:ind w:left="155" w:right="245" w:hanging="2"/>
              <w:jc w:val="center"/>
              <w:rPr>
                <w:rFonts w:ascii="Cambria" w:eastAsia="Cambria" w:hAnsi="Cambria" w:cs="Cambria"/>
                <w:lang w:bidi="en-US"/>
              </w:rPr>
            </w:pPr>
            <w:r w:rsidRPr="001E6394">
              <w:rPr>
                <w:rFonts w:ascii="Cambria" w:eastAsia="Cambria" w:hAnsi="Cambria" w:cs="Cambria"/>
                <w:lang w:bidi="en-US"/>
              </w:rPr>
              <w:t xml:space="preserve"> на</w:t>
            </w:r>
            <w:r w:rsidR="00D201DD">
              <w:rPr>
                <w:rFonts w:ascii="Cambria" w:eastAsia="Cambria" w:hAnsi="Cambria" w:cs="Cambria"/>
                <w:lang w:bidi="en-US"/>
              </w:rPr>
              <w:t>повнює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 </w:t>
            </w:r>
            <w:r w:rsidR="00D201DD">
              <w:rPr>
                <w:rFonts w:ascii="Cambria" w:eastAsia="Cambria" w:hAnsi="Cambria" w:cs="Cambria"/>
                <w:lang w:bidi="en-US"/>
              </w:rPr>
              <w:t>світ</w:t>
            </w:r>
            <w:r w:rsidRPr="001E6394">
              <w:rPr>
                <w:rFonts w:ascii="Cambria" w:eastAsia="Cambria" w:hAnsi="Cambria" w:cs="Cambria"/>
                <w:lang w:bidi="en-US"/>
              </w:rPr>
              <w:t xml:space="preserve">»     </w:t>
            </w:r>
          </w:p>
          <w:p w14:paraId="4F0E583C" w14:textId="4DF60ACF" w:rsidR="001E6394" w:rsidRPr="001E6394" w:rsidRDefault="001E6394" w:rsidP="001E6394">
            <w:pPr>
              <w:widowControl w:val="0"/>
              <w:autoSpaceDE w:val="0"/>
              <w:autoSpaceDN w:val="0"/>
              <w:spacing w:before="2" w:after="0" w:line="240" w:lineRule="auto"/>
              <w:ind w:left="155" w:right="245" w:hanging="2"/>
              <w:jc w:val="center"/>
              <w:rPr>
                <w:rFonts w:ascii="Cambria" w:eastAsia="Cambria" w:hAnsi="Cambria" w:cs="Cambria"/>
                <w:lang w:bidi="en-US"/>
              </w:rPr>
            </w:pPr>
            <w:r w:rsidRPr="001E6394">
              <w:rPr>
                <w:rFonts w:ascii="Cambria" w:eastAsia="Cambria" w:hAnsi="Cambria" w:cs="Cambria"/>
                <w:iCs/>
                <w:lang w:bidi="en-US"/>
              </w:rPr>
              <w:t>(В</w:t>
            </w:r>
            <w:r w:rsidR="00390BA2">
              <w:rPr>
                <w:rFonts w:ascii="Cambria" w:eastAsia="Cambria" w:hAnsi="Cambria" w:cs="Cambria"/>
                <w:iCs/>
                <w:lang w:bidi="en-US"/>
              </w:rPr>
              <w:t>иховання</w:t>
            </w:r>
            <w:r w:rsidRPr="001E6394">
              <w:rPr>
                <w:rFonts w:ascii="Cambria" w:eastAsia="Cambria" w:hAnsi="Cambria" w:cs="Cambria"/>
                <w:iCs/>
                <w:lang w:bidi="en-US"/>
              </w:rPr>
              <w:t xml:space="preserve"> д</w:t>
            </w:r>
            <w:r w:rsidR="00390BA2">
              <w:rPr>
                <w:rFonts w:ascii="Cambria" w:eastAsia="Cambria" w:hAnsi="Cambria" w:cs="Cambria"/>
                <w:iCs/>
                <w:lang w:bidi="en-US"/>
              </w:rPr>
              <w:t>і</w:t>
            </w:r>
            <w:r w:rsidRPr="001E6394">
              <w:rPr>
                <w:rFonts w:ascii="Cambria" w:eastAsia="Cambria" w:hAnsi="Cambria" w:cs="Cambria"/>
                <w:iCs/>
                <w:lang w:bidi="en-US"/>
              </w:rPr>
              <w:t>тей</w:t>
            </w:r>
            <w:r w:rsidRPr="001E6394">
              <w:rPr>
                <w:rFonts w:ascii="Cambria" w:eastAsia="Cambria" w:hAnsi="Cambria" w:cs="Cambria"/>
                <w:lang w:bidi="en-US"/>
              </w:rPr>
              <w:t>. С. 479).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745BCCC9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mbria" w:eastAsia="Cambria" w:hAnsi="Cambria" w:cs="Cambria"/>
                <w:sz w:val="23"/>
                <w:lang w:bidi="en-US"/>
              </w:rPr>
            </w:pPr>
          </w:p>
          <w:p w14:paraId="2034BA15" w14:textId="0E650096" w:rsidR="001E6394" w:rsidRPr="001E6394" w:rsidRDefault="001E6394" w:rsidP="001E6394">
            <w:pPr>
              <w:widowControl w:val="0"/>
              <w:autoSpaceDE w:val="0"/>
              <w:autoSpaceDN w:val="0"/>
              <w:spacing w:after="0" w:line="252" w:lineRule="auto"/>
              <w:ind w:left="251" w:right="220" w:hanging="154"/>
              <w:jc w:val="center"/>
              <w:rPr>
                <w:rFonts w:ascii="Cambria" w:eastAsia="Cambria" w:hAnsi="Cambria" w:cs="Cambria"/>
                <w:w w:val="105"/>
                <w:sz w:val="21"/>
                <w:lang w:bidi="en-US"/>
              </w:rPr>
            </w:pPr>
            <w:r w:rsidRPr="001E6394">
              <w:rPr>
                <w:rFonts w:ascii="Cambria" w:eastAsia="Cambria" w:hAnsi="Cambria" w:cs="Cambria"/>
                <w:w w:val="105"/>
                <w:sz w:val="21"/>
                <w:lang w:bidi="en-US"/>
              </w:rPr>
              <w:t>«</w:t>
            </w:r>
            <w:r w:rsidR="00CD6CA3">
              <w:t xml:space="preserve"> </w:t>
            </w:r>
            <w:r w:rsidR="00CD6CA3" w:rsidRPr="00CD6CA3">
              <w:rPr>
                <w:rFonts w:ascii="Cambria" w:eastAsia="Cambria" w:hAnsi="Cambria" w:cs="Arial"/>
                <w:color w:val="212529"/>
                <w:shd w:val="clear" w:color="auto" w:fill="FFFFFF"/>
                <w:lang w:bidi="en-US"/>
              </w:rPr>
              <w:t>І дам Я їм серце пізнати Мене, що Я Господь. І вони Мені будуть народом, а Я буду їм Богом, бо вони навернуться до Мене всім серцем своїм!</w:t>
            </w:r>
            <w:r w:rsidRPr="001E6394">
              <w:rPr>
                <w:rFonts w:ascii="Cambria" w:eastAsia="Cambria" w:hAnsi="Cambria" w:cs="Arial"/>
                <w:color w:val="212529"/>
                <w:shd w:val="clear" w:color="auto" w:fill="FFFFFF"/>
                <w:lang w:bidi="en-US"/>
              </w:rPr>
              <w:t>»</w:t>
            </w:r>
            <w:r w:rsidRPr="001E6394">
              <w:rPr>
                <w:rFonts w:ascii="Cambria" w:eastAsia="Cambria" w:hAnsi="Cambria" w:cs="Arial"/>
                <w:color w:val="212529"/>
                <w:lang w:bidi="en-US"/>
              </w:rPr>
              <w:br/>
            </w:r>
            <w:r w:rsidRPr="001E6394">
              <w:rPr>
                <w:rFonts w:ascii="Cambria" w:eastAsia="Cambria" w:hAnsi="Cambria" w:cs="Arial"/>
                <w:color w:val="212529"/>
                <w:shd w:val="clear" w:color="auto" w:fill="FFFFFF"/>
                <w:lang w:bidi="en-US"/>
              </w:rPr>
              <w:t>(</w:t>
            </w:r>
            <w:r w:rsidR="000E08D7">
              <w:rPr>
                <w:rFonts w:ascii="Cambria" w:eastAsia="Cambria" w:hAnsi="Cambria" w:cs="Arial"/>
                <w:color w:val="212529"/>
                <w:shd w:val="clear" w:color="auto" w:fill="FFFFFF"/>
                <w:lang w:bidi="en-US"/>
              </w:rPr>
              <w:t>Єрем</w:t>
            </w:r>
            <w:r w:rsidRPr="001E6394">
              <w:rPr>
                <w:rFonts w:ascii="Cambria" w:eastAsia="Cambria" w:hAnsi="Cambria" w:cs="Arial"/>
                <w:color w:val="212529"/>
                <w:shd w:val="clear" w:color="auto" w:fill="FFFFFF"/>
                <w:lang w:bidi="en-US"/>
              </w:rPr>
              <w:t>. 24:7).</w:t>
            </w:r>
          </w:p>
          <w:p w14:paraId="21D37B41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Cambria" w:hAnsi="Cambria" w:cs="Cambria"/>
                <w:sz w:val="14"/>
                <w:lang w:bidi="en-US"/>
              </w:rPr>
            </w:pPr>
          </w:p>
          <w:p w14:paraId="492C309C" w14:textId="23766EC4" w:rsidR="001E6394" w:rsidRPr="001E6394" w:rsidRDefault="001E6394" w:rsidP="001E6394">
            <w:pPr>
              <w:widowControl w:val="0"/>
              <w:autoSpaceDE w:val="0"/>
              <w:autoSpaceDN w:val="0"/>
              <w:spacing w:after="0" w:line="252" w:lineRule="auto"/>
              <w:ind w:left="97" w:right="230"/>
              <w:jc w:val="center"/>
              <w:rPr>
                <w:rFonts w:ascii="Cambria" w:eastAsia="Cambria" w:hAnsi="Cambria" w:cs="Cambria"/>
                <w:sz w:val="21"/>
                <w:lang w:bidi="en-US"/>
              </w:rPr>
            </w:pPr>
            <w:r w:rsidRPr="001E6394">
              <w:rPr>
                <w:rFonts w:ascii="Cambria" w:eastAsia="Cambria" w:hAnsi="Cambria" w:cs="Cambria"/>
                <w:w w:val="105"/>
                <w:sz w:val="21"/>
                <w:lang w:bidi="en-US"/>
              </w:rPr>
              <w:t>«</w:t>
            </w:r>
            <w:r w:rsidR="00F622C7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У відповідь на ревну молитву </w:t>
            </w:r>
            <w:r w:rsidRPr="001E6394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Господь </w:t>
            </w:r>
            <w:r w:rsidR="00F622C7">
              <w:rPr>
                <w:rFonts w:ascii="Cambria" w:eastAsia="Cambria" w:hAnsi="Cambria" w:cs="Cambria"/>
                <w:w w:val="105"/>
                <w:sz w:val="21"/>
                <w:lang w:bidi="en-US"/>
              </w:rPr>
              <w:t>наверне думки й серця</w:t>
            </w:r>
            <w:r w:rsidRPr="001E6394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 людей (</w:t>
            </w:r>
            <w:r w:rsidR="00F622C7">
              <w:rPr>
                <w:rFonts w:ascii="Cambria" w:eastAsia="Cambria" w:hAnsi="Cambria" w:cs="Cambria"/>
                <w:w w:val="105"/>
                <w:sz w:val="21"/>
                <w:lang w:bidi="en-US"/>
              </w:rPr>
              <w:t>навіть</w:t>
            </w:r>
            <w:r w:rsidRPr="001E6394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 д</w:t>
            </w:r>
            <w:r w:rsidR="00F622C7">
              <w:rPr>
                <w:rFonts w:ascii="Cambria" w:eastAsia="Cambria" w:hAnsi="Cambria" w:cs="Cambria"/>
                <w:w w:val="105"/>
                <w:sz w:val="21"/>
                <w:lang w:bidi="en-US"/>
              </w:rPr>
              <w:t>і</w:t>
            </w:r>
            <w:r w:rsidRPr="001E6394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тей) так, </w:t>
            </w:r>
            <w:r w:rsidR="00F622C7">
              <w:rPr>
                <w:rFonts w:ascii="Cambria" w:eastAsia="Cambria" w:hAnsi="Cambria" w:cs="Cambria"/>
                <w:w w:val="105"/>
                <w:sz w:val="21"/>
                <w:lang w:bidi="en-US"/>
              </w:rPr>
              <w:t>я</w:t>
            </w:r>
            <w:r w:rsidRPr="001E6394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к </w:t>
            </w:r>
            <w:r w:rsidR="00F622C7">
              <w:rPr>
                <w:rFonts w:ascii="Cambria" w:eastAsia="Cambria" w:hAnsi="Cambria" w:cs="Cambria"/>
                <w:w w:val="105"/>
                <w:sz w:val="21"/>
                <w:lang w:bidi="en-US"/>
              </w:rPr>
              <w:t>Він</w:t>
            </w:r>
            <w:r w:rsidRPr="001E6394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 </w:t>
            </w:r>
            <w:r w:rsidR="00F622C7">
              <w:rPr>
                <w:rFonts w:ascii="Cambria" w:eastAsia="Cambria" w:hAnsi="Cambria" w:cs="Cambria"/>
                <w:w w:val="105"/>
                <w:sz w:val="21"/>
                <w:lang w:bidi="en-US"/>
              </w:rPr>
              <w:t>повертає</w:t>
            </w:r>
            <w:r w:rsidRPr="001E6394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 вод</w:t>
            </w:r>
            <w:r w:rsidR="00F622C7">
              <w:rPr>
                <w:rFonts w:ascii="Cambria" w:eastAsia="Cambria" w:hAnsi="Cambria" w:cs="Cambria"/>
                <w:w w:val="105"/>
                <w:sz w:val="21"/>
                <w:lang w:bidi="en-US"/>
              </w:rPr>
              <w:t>и</w:t>
            </w:r>
            <w:r w:rsidRPr="001E6394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 моря</w:t>
            </w:r>
            <w:r w:rsidRPr="001E6394">
              <w:rPr>
                <w:rFonts w:ascii="Cambria" w:eastAsia="Cambria" w:hAnsi="Cambria" w:cs="Cambria"/>
                <w:sz w:val="21"/>
                <w:lang w:bidi="en-US"/>
              </w:rPr>
              <w:t xml:space="preserve">» </w:t>
            </w:r>
          </w:p>
          <w:p w14:paraId="3F51B783" w14:textId="4AFAB95E" w:rsidR="001E6394" w:rsidRPr="001E6394" w:rsidRDefault="001E6394" w:rsidP="001E6394">
            <w:pPr>
              <w:widowControl w:val="0"/>
              <w:autoSpaceDE w:val="0"/>
              <w:autoSpaceDN w:val="0"/>
              <w:spacing w:after="0" w:line="252" w:lineRule="auto"/>
              <w:ind w:left="97" w:right="230"/>
              <w:jc w:val="center"/>
              <w:rPr>
                <w:rFonts w:ascii="Cambria" w:eastAsia="Cambria" w:hAnsi="Cambria" w:cs="Cambria"/>
                <w:sz w:val="21"/>
                <w:lang w:bidi="en-US"/>
              </w:rPr>
            </w:pPr>
            <w:r w:rsidRPr="001E6394">
              <w:rPr>
                <w:rFonts w:ascii="Cambria" w:eastAsia="Cambria" w:hAnsi="Cambria" w:cs="Cambria"/>
                <w:i/>
                <w:w w:val="105"/>
                <w:sz w:val="21"/>
                <w:lang w:bidi="en-US"/>
              </w:rPr>
              <w:t>(</w:t>
            </w:r>
            <w:proofErr w:type="spellStart"/>
            <w:r w:rsidRPr="001E6394">
              <w:rPr>
                <w:rFonts w:ascii="Cambria" w:eastAsia="Cambria" w:hAnsi="Cambria" w:cs="Cambria"/>
                <w:i/>
                <w:w w:val="105"/>
                <w:sz w:val="21"/>
                <w:lang w:bidi="en-US"/>
              </w:rPr>
              <w:t>Рев</w:t>
            </w:r>
            <w:r w:rsidR="00F622C7">
              <w:rPr>
                <w:rFonts w:ascii="Cambria" w:eastAsia="Cambria" w:hAnsi="Cambria" w:cs="Cambria"/>
                <w:i/>
                <w:w w:val="105"/>
                <w:sz w:val="21"/>
                <w:lang w:bidi="en-US"/>
              </w:rPr>
              <w:t>’</w:t>
            </w:r>
            <w:r w:rsidRPr="001E6394">
              <w:rPr>
                <w:rFonts w:ascii="Cambria" w:eastAsia="Cambria" w:hAnsi="Cambria" w:cs="Cambria"/>
                <w:i/>
                <w:w w:val="105"/>
                <w:sz w:val="21"/>
                <w:lang w:bidi="en-US"/>
              </w:rPr>
              <w:t>ю</w:t>
            </w:r>
            <w:proofErr w:type="spellEnd"/>
            <w:r w:rsidRPr="001E6394">
              <w:rPr>
                <w:rFonts w:ascii="Cambria" w:eastAsia="Cambria" w:hAnsi="Cambria" w:cs="Cambria"/>
                <w:i/>
                <w:w w:val="105"/>
                <w:sz w:val="21"/>
                <w:lang w:bidi="en-US"/>
              </w:rPr>
              <w:t xml:space="preserve"> </w:t>
            </w:r>
            <w:proofErr w:type="spellStart"/>
            <w:r w:rsidR="00F622C7">
              <w:rPr>
                <w:rFonts w:ascii="Cambria" w:eastAsia="Cambria" w:hAnsi="Cambria" w:cs="Cambria"/>
                <w:i/>
                <w:w w:val="105"/>
                <w:sz w:val="21"/>
                <w:lang w:bidi="en-US"/>
              </w:rPr>
              <w:t>е</w:t>
            </w:r>
            <w:r w:rsidRPr="001E6394">
              <w:rPr>
                <w:rFonts w:ascii="Cambria" w:eastAsia="Cambria" w:hAnsi="Cambria" w:cs="Cambria"/>
                <w:i/>
                <w:w w:val="105"/>
                <w:sz w:val="21"/>
                <w:lang w:bidi="en-US"/>
              </w:rPr>
              <w:t>нд</w:t>
            </w:r>
            <w:proofErr w:type="spellEnd"/>
            <w:r w:rsidRPr="001E6394">
              <w:rPr>
                <w:rFonts w:ascii="Cambria" w:eastAsia="Cambria" w:hAnsi="Cambria" w:cs="Cambria"/>
                <w:i/>
                <w:w w:val="105"/>
                <w:sz w:val="21"/>
                <w:lang w:bidi="en-US"/>
              </w:rPr>
              <w:t xml:space="preserve"> </w:t>
            </w:r>
            <w:proofErr w:type="spellStart"/>
            <w:r w:rsidRPr="001E6394">
              <w:rPr>
                <w:rFonts w:ascii="Cambria" w:eastAsia="Cambria" w:hAnsi="Cambria" w:cs="Cambria"/>
                <w:i/>
                <w:w w:val="105"/>
                <w:sz w:val="21"/>
                <w:lang w:bidi="en-US"/>
              </w:rPr>
              <w:t>Геральд</w:t>
            </w:r>
            <w:proofErr w:type="spellEnd"/>
            <w:r w:rsidR="00A03C6A">
              <w:rPr>
                <w:rFonts w:ascii="Cambria" w:eastAsia="Cambria" w:hAnsi="Cambria" w:cs="Cambria"/>
                <w:w w:val="105"/>
                <w:sz w:val="21"/>
                <w:lang w:bidi="en-US"/>
              </w:rPr>
              <w:t>,</w:t>
            </w:r>
            <w:r w:rsidRPr="001E6394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 30 </w:t>
            </w:r>
            <w:r w:rsidR="00F622C7">
              <w:rPr>
                <w:rFonts w:ascii="Cambria" w:eastAsia="Cambria" w:hAnsi="Cambria" w:cs="Cambria"/>
                <w:w w:val="105"/>
                <w:sz w:val="21"/>
                <w:lang w:bidi="en-US"/>
              </w:rPr>
              <w:t>грудня</w:t>
            </w:r>
            <w:r w:rsidRPr="001E6394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 1902 </w:t>
            </w:r>
            <w:r w:rsidR="00F622C7">
              <w:rPr>
                <w:rFonts w:ascii="Cambria" w:eastAsia="Cambria" w:hAnsi="Cambria" w:cs="Cambria"/>
                <w:w w:val="105"/>
                <w:sz w:val="21"/>
                <w:lang w:bidi="en-US"/>
              </w:rPr>
              <w:t>р</w:t>
            </w:r>
            <w:r w:rsidRPr="001E6394">
              <w:rPr>
                <w:rFonts w:ascii="Cambria" w:eastAsia="Cambria" w:hAnsi="Cambria" w:cs="Cambria"/>
                <w:w w:val="105"/>
                <w:sz w:val="21"/>
                <w:lang w:bidi="en-US"/>
              </w:rPr>
              <w:t>.).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3CF9EEDD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4"/>
                <w:lang w:bidi="en-US"/>
              </w:rPr>
            </w:pPr>
          </w:p>
        </w:tc>
      </w:tr>
      <w:tr w:rsidR="001E6394" w:rsidRPr="001E6394" w14:paraId="354E1D32" w14:textId="77777777" w:rsidTr="009D05DB">
        <w:trPr>
          <w:trHeight w:val="475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41507849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4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47235745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4"/>
                <w:lang w:bidi="en-US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31D7C83C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mbria" w:eastAsia="Cambria" w:hAnsi="Cambria" w:cs="Cambria"/>
                <w:sz w:val="14"/>
                <w:lang w:bidi="en-US"/>
              </w:rPr>
            </w:pPr>
          </w:p>
          <w:p w14:paraId="3E297B4A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ind w:left="1145"/>
              <w:rPr>
                <w:rFonts w:ascii="Cambria" w:eastAsia="Cambria" w:hAnsi="Cambria" w:cs="Cambria"/>
                <w:sz w:val="14"/>
                <w:lang w:bidi="en-US"/>
              </w:rPr>
            </w:pPr>
            <w:proofErr w:type="spellStart"/>
            <w:r w:rsidRPr="001E6394">
              <w:rPr>
                <w:rFonts w:ascii="Cambria" w:eastAsia="Cambria" w:hAnsi="Cambria" w:cs="Cambria"/>
                <w:color w:val="7F7F7F"/>
                <w:sz w:val="14"/>
                <w:lang w:bidi="en-US"/>
              </w:rPr>
              <w:t>Avery</w:t>
            </w:r>
            <w:proofErr w:type="spellEnd"/>
            <w:r w:rsidRPr="001E6394">
              <w:rPr>
                <w:rFonts w:ascii="Cambria" w:eastAsia="Cambria" w:hAnsi="Cambria" w:cs="Cambria"/>
                <w:color w:val="7F7F7F"/>
                <w:sz w:val="14"/>
                <w:lang w:bidi="en-US"/>
              </w:rPr>
              <w:t xml:space="preserve"> 5371</w:t>
            </w:r>
          </w:p>
        </w:tc>
        <w:tc>
          <w:tcPr>
            <w:tcW w:w="340" w:type="dxa"/>
            <w:tcBorders>
              <w:left w:val="single" w:sz="48" w:space="0" w:color="435238"/>
              <w:bottom w:val="nil"/>
              <w:right w:val="nil"/>
            </w:tcBorders>
          </w:tcPr>
          <w:p w14:paraId="586BA963" w14:textId="77777777" w:rsidR="001E6394" w:rsidRPr="001E6394" w:rsidRDefault="001E6394" w:rsidP="001E639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4"/>
                <w:lang w:bidi="en-US"/>
              </w:rPr>
            </w:pPr>
          </w:p>
        </w:tc>
      </w:tr>
    </w:tbl>
    <w:p w14:paraId="10C2E607" w14:textId="77777777" w:rsidR="001E6394" w:rsidRPr="001E6394" w:rsidRDefault="001E6394" w:rsidP="001E639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6"/>
          <w:lang w:bidi="en-US"/>
        </w:rPr>
        <w:sectPr w:rsidR="001E6394" w:rsidRPr="001E6394">
          <w:pgSz w:w="12240" w:h="15840"/>
          <w:pgMar w:top="200" w:right="260" w:bottom="0" w:left="240" w:header="720" w:footer="720" w:gutter="0"/>
          <w:cols w:space="720"/>
        </w:sectPr>
      </w:pPr>
    </w:p>
    <w:p w14:paraId="1FFF4C5F" w14:textId="77777777" w:rsidR="001E6394" w:rsidRPr="001E6394" w:rsidRDefault="001E6394" w:rsidP="001E639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6A578764" w14:textId="77777777" w:rsidR="00A34AD6" w:rsidRPr="001E6394" w:rsidRDefault="00A34AD6"/>
    <w:sectPr w:rsidR="00A34AD6" w:rsidRPr="001E6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EF"/>
    <w:rsid w:val="000E08D7"/>
    <w:rsid w:val="0017724E"/>
    <w:rsid w:val="001C3008"/>
    <w:rsid w:val="001D1DFF"/>
    <w:rsid w:val="001E6394"/>
    <w:rsid w:val="0025415D"/>
    <w:rsid w:val="00390BA2"/>
    <w:rsid w:val="00436466"/>
    <w:rsid w:val="008E2DD2"/>
    <w:rsid w:val="009A6C15"/>
    <w:rsid w:val="00A03C6A"/>
    <w:rsid w:val="00A34AD6"/>
    <w:rsid w:val="00B067A8"/>
    <w:rsid w:val="00C02BFD"/>
    <w:rsid w:val="00CD6CA3"/>
    <w:rsid w:val="00D201DD"/>
    <w:rsid w:val="00D5533B"/>
    <w:rsid w:val="00E829BF"/>
    <w:rsid w:val="00E84D2D"/>
    <w:rsid w:val="00F16DEF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4283"/>
  <w15:chartTrackingRefBased/>
  <w15:docId w15:val="{4E2EB7D1-D4B4-47BB-87D7-506E250E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687</Words>
  <Characters>3395</Characters>
  <Application>Microsoft Office Word</Application>
  <DocSecurity>0</DocSecurity>
  <Lines>199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8</cp:revision>
  <dcterms:created xsi:type="dcterms:W3CDTF">2022-02-22T12:17:00Z</dcterms:created>
  <dcterms:modified xsi:type="dcterms:W3CDTF">2022-07-25T12:46:00Z</dcterms:modified>
</cp:coreProperties>
</file>